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83185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 w14:paraId="201D6C12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 w14:paraId="2E3A812C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_Toc6991 </w:instrText>
          </w:r>
          <w:r>
            <w:fldChar w:fldCharType="separate"/>
          </w:r>
          <w:r>
            <w:rPr>
              <w:rFonts w:hint="eastAsia"/>
            </w:rPr>
            <w:t xml:space="preserve">一、 </w:t>
          </w:r>
          <w:r>
            <w:rPr>
              <w:rFonts w:hint="eastAsia"/>
              <w:lang w:val="en-US" w:eastAsia="zh-CN"/>
            </w:rPr>
            <w:t>数据类型</w:t>
          </w:r>
          <w:r>
            <w:tab/>
          </w:r>
          <w:r>
            <w:fldChar w:fldCharType="begin"/>
          </w:r>
          <w:r>
            <w:instrText xml:space="preserve"> PAGEREF _Toc6991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0F518120"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_Toc31949 </w:instrText>
          </w:r>
          <w:r>
            <w:fldChar w:fldCharType="separate"/>
          </w:r>
          <w:r>
            <w:rPr>
              <w:rFonts w:hint="default"/>
            </w:rPr>
            <w:t xml:space="preserve">1. </w:t>
          </w:r>
          <w:r>
            <w:rPr>
              <w:rFonts w:hint="eastAsia"/>
              <w:lang w:val="en-US" w:eastAsia="zh-CN"/>
            </w:rPr>
            <w:t>查看数据类型</w:t>
          </w:r>
          <w:r>
            <w:tab/>
          </w:r>
          <w:r>
            <w:fldChar w:fldCharType="begin"/>
          </w:r>
          <w:r>
            <w:instrText xml:space="preserve"> PAGEREF _Toc31949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2CB6A764"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_Toc25774 </w:instrText>
          </w:r>
          <w:r>
            <w:fldChar w:fldCharType="separate"/>
          </w:r>
          <w:r>
            <w:rPr>
              <w:rFonts w:hint="default"/>
            </w:rPr>
            <w:t xml:space="preserve">2. </w:t>
          </w:r>
          <w:r>
            <w:rPr>
              <w:rFonts w:hint="eastAsia"/>
              <w:lang w:val="en-US" w:eastAsia="zh-CN"/>
            </w:rPr>
            <w:t>数据类型转换</w:t>
          </w:r>
          <w:r>
            <w:tab/>
          </w:r>
          <w:r>
            <w:fldChar w:fldCharType="begin"/>
          </w:r>
          <w:r>
            <w:instrText xml:space="preserve"> PAGEREF _Toc25774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19050BAB"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_Toc1618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3. </w:t>
          </w:r>
          <w:r>
            <w:rPr>
              <w:rFonts w:hint="eastAsia"/>
              <w:lang w:val="en-US" w:eastAsia="zh-CN"/>
            </w:rPr>
            <w:t>字符串</w:t>
          </w:r>
          <w:r>
            <w:tab/>
          </w:r>
          <w:r>
            <w:fldChar w:fldCharType="begin"/>
          </w:r>
          <w:r>
            <w:instrText xml:space="preserve"> PAGEREF _Toc1618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6029969E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_Toc21889 </w:instrText>
          </w:r>
          <w:r>
            <w:fldChar w:fldCharType="separate"/>
          </w:r>
          <w:r>
            <w:rPr>
              <w:rFonts w:hint="eastAsia"/>
            </w:rPr>
            <w:t xml:space="preserve">二、 </w:t>
          </w:r>
          <w:r>
            <w:rPr>
              <w:rFonts w:hint="eastAsia"/>
              <w:lang w:val="en-US" w:eastAsia="zh-CN"/>
            </w:rPr>
            <w:t>变量</w:t>
          </w:r>
          <w:r>
            <w:tab/>
          </w:r>
          <w:r>
            <w:fldChar w:fldCharType="begin"/>
          </w:r>
          <w:r>
            <w:instrText xml:space="preserve"> PAGEREF _Toc21889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623C70E2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_Toc23526 </w:instrText>
          </w:r>
          <w:r>
            <w:fldChar w:fldCharType="separate"/>
          </w:r>
          <w:r>
            <w:rPr>
              <w:rFonts w:hint="eastAsia"/>
            </w:rPr>
            <w:t xml:space="preserve">三、 </w:t>
          </w:r>
          <w:r>
            <w:rPr>
              <w:rFonts w:hint="eastAsia"/>
              <w:lang w:val="en-US" w:eastAsia="zh-CN"/>
            </w:rPr>
            <w:t>运算符</w:t>
          </w:r>
          <w:r>
            <w:tab/>
          </w:r>
          <w:r>
            <w:fldChar w:fldCharType="begin"/>
          </w:r>
          <w:r>
            <w:instrText xml:space="preserve"> PAGEREF _Toc23526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774360AC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_Toc14296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四、 input语句</w:t>
          </w:r>
          <w:r>
            <w:tab/>
          </w:r>
          <w:r>
            <w:fldChar w:fldCharType="begin"/>
          </w:r>
          <w:r>
            <w:instrText xml:space="preserve"> PAGEREF _Toc14296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5F6EAAD8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_Toc14804 </w:instrText>
          </w:r>
          <w:r>
            <w:fldChar w:fldCharType="separate"/>
          </w:r>
          <w:r>
            <w:rPr>
              <w:rFonts w:hint="eastAsia"/>
            </w:rPr>
            <w:t xml:space="preserve">五、 </w:t>
          </w:r>
          <w:r>
            <w:rPr>
              <w:rFonts w:hint="eastAsia"/>
              <w:lang w:val="en-US" w:eastAsia="zh-CN"/>
            </w:rPr>
            <w:t>布尔类型（bool）和比较运算符结合</w:t>
          </w:r>
          <w:r>
            <w:tab/>
          </w:r>
          <w:r>
            <w:fldChar w:fldCharType="begin"/>
          </w:r>
          <w:r>
            <w:instrText xml:space="preserve"> PAGEREF _Toc14804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10F8A230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_Toc2263 </w:instrText>
          </w:r>
          <w:r>
            <w:fldChar w:fldCharType="separate"/>
          </w:r>
          <w:r>
            <w:rPr>
              <w:rFonts w:hint="eastAsia"/>
            </w:rPr>
            <w:t xml:space="preserve">六、 </w:t>
          </w:r>
          <w:r>
            <w:rPr>
              <w:rFonts w:hint="eastAsia"/>
              <w:lang w:val="en-US" w:eastAsia="zh-CN"/>
            </w:rPr>
            <w:t>if判断语句if和else后要有：</w:t>
          </w:r>
          <w:r>
            <w:tab/>
          </w:r>
          <w:r>
            <w:fldChar w:fldCharType="begin"/>
          </w:r>
          <w:r>
            <w:instrText xml:space="preserve"> PAGEREF _Toc2263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5FF545AF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_Toc19821 </w:instrText>
          </w:r>
          <w:r>
            <w:fldChar w:fldCharType="separate"/>
          </w:r>
          <w:r>
            <w:rPr>
              <w:rFonts w:hint="eastAsia"/>
            </w:rPr>
            <w:t xml:space="preserve">七、 </w:t>
          </w:r>
          <w:r>
            <w:rPr>
              <w:rFonts w:hint="eastAsia"/>
              <w:lang w:val="en-US" w:eastAsia="zh-CN"/>
            </w:rPr>
            <w:t>循环语句</w:t>
          </w:r>
          <w:r>
            <w:tab/>
          </w:r>
          <w:r>
            <w:fldChar w:fldCharType="begin"/>
          </w:r>
          <w:r>
            <w:instrText xml:space="preserve"> PAGEREF _Toc19821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7AE23DAB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_Toc21738 </w:instrText>
          </w:r>
          <w:r>
            <w:fldChar w:fldCharType="separate"/>
          </w:r>
          <w:r>
            <w:rPr>
              <w:rFonts w:hint="eastAsia"/>
            </w:rPr>
            <w:t xml:space="preserve">八、 </w:t>
          </w:r>
          <w:r>
            <w:rPr>
              <w:rFonts w:hint="eastAsia"/>
              <w:lang w:val="en-US" w:eastAsia="zh-CN"/>
            </w:rPr>
            <w:t>函数</w:t>
          </w:r>
          <w:r>
            <w:tab/>
          </w:r>
          <w:r>
            <w:fldChar w:fldCharType="begin"/>
          </w:r>
          <w:r>
            <w:instrText xml:space="preserve"> PAGEREF _Toc21738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 w14:paraId="0DDDC615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_Toc14931 </w:instrText>
          </w:r>
          <w:r>
            <w:fldChar w:fldCharType="separate"/>
          </w:r>
          <w:r>
            <w:rPr>
              <w:rFonts w:hint="default"/>
              <w:bCs w:val="0"/>
              <w:lang w:val="en-US" w:eastAsia="zh-CN"/>
            </w:rPr>
            <w:t xml:space="preserve">1. </w:t>
          </w:r>
          <w:r>
            <w:rPr>
              <w:rFonts w:hint="eastAsia"/>
              <w:bCs w:val="0"/>
              <w:lang w:val="en-US" w:eastAsia="zh-CN"/>
            </w:rPr>
            <w:t>函数传入参数</w:t>
          </w:r>
          <w:r>
            <w:tab/>
          </w:r>
          <w:r>
            <w:fldChar w:fldCharType="begin"/>
          </w:r>
          <w:r>
            <w:instrText xml:space="preserve"> PAGEREF _Toc14931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 w14:paraId="64B817FC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_Toc31728 </w:instrText>
          </w:r>
          <w:r>
            <w:fldChar w:fldCharType="separate"/>
          </w:r>
          <w:r>
            <w:rPr>
              <w:rFonts w:hint="default"/>
              <w:bCs w:val="0"/>
              <w:lang w:val="en-US" w:eastAsia="zh-CN"/>
            </w:rPr>
            <w:t xml:space="preserve">2. </w:t>
          </w:r>
          <w:r>
            <w:rPr>
              <w:rFonts w:hint="eastAsia"/>
              <w:bCs w:val="0"/>
              <w:lang w:val="en-US" w:eastAsia="zh-CN"/>
            </w:rPr>
            <w:t>函数返回值</w:t>
          </w:r>
          <w:r>
            <w:tab/>
          </w:r>
          <w:r>
            <w:fldChar w:fldCharType="begin"/>
          </w:r>
          <w:r>
            <w:instrText xml:space="preserve"> PAGEREF _Toc31728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78B7E9B7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_Toc21149 </w:instrText>
          </w:r>
          <w:r>
            <w:fldChar w:fldCharType="separate"/>
          </w:r>
          <w:r>
            <w:rPr>
              <w:rFonts w:hint="default"/>
              <w:bCs w:val="0"/>
              <w:lang w:val="en-US" w:eastAsia="zh-CN"/>
            </w:rPr>
            <w:t xml:space="preserve">3. </w:t>
          </w:r>
          <w:r>
            <w:rPr>
              <w:rFonts w:hint="eastAsia"/>
              <w:bCs w:val="0"/>
              <w:lang w:val="en-US" w:eastAsia="zh-CN"/>
            </w:rPr>
            <w:t>函数的说明文档</w:t>
          </w:r>
          <w:r>
            <w:tab/>
          </w:r>
          <w:r>
            <w:fldChar w:fldCharType="begin"/>
          </w:r>
          <w:r>
            <w:instrText xml:space="preserve"> PAGEREF _Toc21149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0647D699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_Toc29536 </w:instrText>
          </w:r>
          <w:r>
            <w:fldChar w:fldCharType="separate"/>
          </w:r>
          <w:r>
            <w:rPr>
              <w:rFonts w:hint="default"/>
              <w:bCs w:val="0"/>
              <w:lang w:val="en-US" w:eastAsia="zh-CN"/>
            </w:rPr>
            <w:t xml:space="preserve">4. </w:t>
          </w:r>
          <w:r>
            <w:rPr>
              <w:rFonts w:hint="eastAsia"/>
              <w:bCs w:val="0"/>
              <w:lang w:val="en-US" w:eastAsia="zh-CN"/>
            </w:rPr>
            <w:t>函数嵌套调用</w:t>
          </w:r>
          <w:r>
            <w:tab/>
          </w:r>
          <w:r>
            <w:fldChar w:fldCharType="begin"/>
          </w:r>
          <w:r>
            <w:instrText xml:space="preserve"> PAGEREF _Toc29536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3FC009B9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_Toc29312 </w:instrText>
          </w:r>
          <w:r>
            <w:fldChar w:fldCharType="separate"/>
          </w:r>
          <w:r>
            <w:rPr>
              <w:rFonts w:hint="default"/>
              <w:bCs w:val="0"/>
              <w:lang w:val="en-US" w:eastAsia="zh-CN"/>
            </w:rPr>
            <w:t xml:space="preserve">5. </w:t>
          </w:r>
          <w:r>
            <w:rPr>
              <w:rFonts w:hint="eastAsia"/>
              <w:bCs w:val="0"/>
              <w:lang w:val="en-US" w:eastAsia="zh-CN"/>
            </w:rPr>
            <w:t>作用域</w:t>
          </w:r>
          <w:r>
            <w:tab/>
          </w:r>
          <w:r>
            <w:fldChar w:fldCharType="begin"/>
          </w:r>
          <w:r>
            <w:instrText xml:space="preserve"> PAGEREF _Toc29312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67FE3485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_Toc30956 </w:instrText>
          </w:r>
          <w:r>
            <w:fldChar w:fldCharType="separate"/>
          </w:r>
          <w:r>
            <w:rPr>
              <w:rFonts w:hint="eastAsia"/>
            </w:rPr>
            <w:t xml:space="preserve">九、 </w:t>
          </w:r>
          <w:r>
            <w:rPr>
              <w:rFonts w:hint="eastAsia"/>
              <w:lang w:val="en-US" w:eastAsia="zh-CN"/>
            </w:rPr>
            <w:t>数据容器</w:t>
          </w:r>
          <w:r>
            <w:tab/>
          </w:r>
          <w:r>
            <w:fldChar w:fldCharType="begin"/>
          </w:r>
          <w:r>
            <w:instrText xml:space="preserve"> PAGEREF _Toc30956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53FA94E5">
          <w:p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fldChar w:fldCharType="end"/>
          </w:r>
        </w:p>
      </w:sdtContent>
    </w:sdt>
    <w:p w14:paraId="5B23549A">
      <w:pPr>
        <w:numPr>
          <w:ilvl w:val="0"/>
          <w:numId w:val="1"/>
        </w:numPr>
        <w:ind w:left="0" w:leftChars="0" w:firstLine="420" w:firstLineChars="0"/>
        <w:outlineLvl w:val="0"/>
      </w:pPr>
      <w:bookmarkStart w:id="0" w:name="_Toc6991"/>
      <w:r>
        <w:rPr>
          <w:rFonts w:hint="eastAsia"/>
          <w:lang w:val="en-US" w:eastAsia="zh-CN"/>
        </w:rPr>
        <w:t>数据类型</w:t>
      </w:r>
      <w:bookmarkEnd w:id="0"/>
    </w:p>
    <w:p w14:paraId="6755669E">
      <w:r>
        <w:drawing>
          <wp:inline distT="0" distB="0" distL="114300" distR="114300">
            <wp:extent cx="4883785" cy="2051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89151">
      <w:pPr>
        <w:numPr>
          <w:ilvl w:val="0"/>
          <w:numId w:val="2"/>
        </w:numPr>
        <w:ind w:left="425" w:leftChars="0" w:hanging="425" w:firstLineChars="0"/>
        <w:outlineLvl w:val="1"/>
      </w:pPr>
      <w:bookmarkStart w:id="1" w:name="_Toc31949"/>
      <w:r>
        <w:rPr>
          <w:rFonts w:hint="eastAsia"/>
          <w:lang w:val="en-US" w:eastAsia="zh-CN"/>
        </w:rPr>
        <w:t>查看数据类型</w:t>
      </w:r>
      <w:bookmarkEnd w:id="1"/>
    </w:p>
    <w:p w14:paraId="58CAFB56">
      <w:pPr>
        <w:numPr>
          <w:ilvl w:val="0"/>
          <w:numId w:val="3"/>
        </w:numPr>
        <w:ind w:left="425" w:leftChars="0" w:hanging="425" w:firstLineChars="0"/>
        <w:outlineLvl w:val="2"/>
      </w:pPr>
      <w:bookmarkStart w:id="2" w:name="_Toc15264"/>
      <w:bookmarkStart w:id="3" w:name="_Toc3590"/>
      <w:r>
        <w:rPr>
          <w:rFonts w:hint="eastAsia"/>
          <w:lang w:val="en-US" w:eastAsia="zh-CN"/>
        </w:rPr>
        <w:t>用print输出数据类型信息</w:t>
      </w:r>
      <w:bookmarkEnd w:id="2"/>
      <w:bookmarkEnd w:id="3"/>
    </w:p>
    <w:p w14:paraId="1DB116CB">
      <w:pPr>
        <w:numPr>
          <w:ilvl w:val="0"/>
          <w:numId w:val="0"/>
        </w:numPr>
        <w:ind w:leftChars="0"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print(type(60))</w:t>
      </w:r>
    </w:p>
    <w:p w14:paraId="06B4492B">
      <w:pPr>
        <w:numPr>
          <w:ilvl w:val="0"/>
          <w:numId w:val="3"/>
        </w:numPr>
        <w:ind w:left="425" w:leftChars="0" w:hanging="425" w:firstLineChars="0"/>
        <w:outlineLvl w:val="2"/>
      </w:pPr>
      <w:bookmarkStart w:id="4" w:name="_Toc689"/>
      <w:bookmarkStart w:id="5" w:name="_Toc17572"/>
      <w:r>
        <w:rPr>
          <w:rFonts w:hint="eastAsia"/>
          <w:lang w:val="en-US" w:eastAsia="zh-CN"/>
        </w:rPr>
        <w:t>使用变量存储type语句的结果</w:t>
      </w:r>
      <w:bookmarkEnd w:id="4"/>
      <w:bookmarkEnd w:id="5"/>
    </w:p>
    <w:p w14:paraId="74CA27E3">
      <w:pPr>
        <w:numPr>
          <w:ilvl w:val="0"/>
          <w:numId w:val="0"/>
        </w:numPr>
        <w:ind w:leftChars="0"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a=type(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你好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1D034E8D">
      <w:pPr>
        <w:numPr>
          <w:ilvl w:val="0"/>
          <w:numId w:val="0"/>
        </w:numPr>
        <w:ind w:leftChars="0"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print(a)</w:t>
      </w:r>
    </w:p>
    <w:p w14:paraId="655139E5">
      <w:pPr>
        <w:numPr>
          <w:ilvl w:val="0"/>
          <w:numId w:val="3"/>
        </w:numPr>
        <w:ind w:left="425" w:leftChars="0" w:hanging="425" w:firstLineChars="0"/>
        <w:outlineLvl w:val="2"/>
      </w:pPr>
      <w:bookmarkStart w:id="6" w:name="_Toc23184"/>
      <w:bookmarkStart w:id="7" w:name="_Toc283"/>
      <w:r>
        <w:rPr>
          <w:rFonts w:hint="eastAsia"/>
          <w:lang w:val="en-US" w:eastAsia="zh-CN"/>
        </w:rPr>
        <w:t>使用type语句查看变量的数据类型</w:t>
      </w:r>
      <w:bookmarkEnd w:id="6"/>
      <w:bookmarkEnd w:id="7"/>
    </w:p>
    <w:p w14:paraId="1FCC57FC">
      <w:pPr>
        <w:numPr>
          <w:ilvl w:val="0"/>
          <w:numId w:val="0"/>
        </w:numPr>
        <w:ind w:leftChars="0"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 =666</w:t>
      </w:r>
    </w:p>
    <w:p w14:paraId="0F39A8A3">
      <w:pPr>
        <w:numPr>
          <w:ilvl w:val="0"/>
          <w:numId w:val="0"/>
        </w:numPr>
        <w:ind w:leftChars="0"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print(type(B))</w:t>
      </w:r>
    </w:p>
    <w:p w14:paraId="447BA563">
      <w:pPr>
        <w:numPr>
          <w:ilvl w:val="0"/>
          <w:numId w:val="2"/>
        </w:numPr>
        <w:ind w:left="425" w:leftChars="0" w:hanging="425" w:firstLineChars="0"/>
        <w:outlineLvl w:val="1"/>
      </w:pPr>
      <w:bookmarkStart w:id="8" w:name="_Toc25774"/>
      <w:r>
        <w:rPr>
          <w:rFonts w:hint="eastAsia"/>
          <w:lang w:val="en-US" w:eastAsia="zh-CN"/>
        </w:rPr>
        <w:t>数据类型转换</w:t>
      </w:r>
      <w:bookmarkEnd w:id="8"/>
    </w:p>
    <w:p w14:paraId="6282DD8F"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int(x)    float(x)     str(x)</w:t>
      </w:r>
    </w:p>
    <w:p w14:paraId="63F303E9">
      <w:pPr>
        <w:numPr>
          <w:ilvl w:val="0"/>
          <w:numId w:val="0"/>
        </w:numPr>
        <w:ind w:left="422" w:leftChars="200" w:hanging="2" w:hangingChars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将数字类型转换成字符串</w:t>
      </w:r>
    </w:p>
    <w:p w14:paraId="51CEAC9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 =str(6)</w:t>
      </w:r>
    </w:p>
    <w:p w14:paraId="2F0AF90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print(type(A))</w:t>
      </w:r>
    </w:p>
    <w:p w14:paraId="002C6171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1"/>
        <w:rPr>
          <w:rFonts w:hint="default"/>
          <w:lang w:val="en-US" w:eastAsia="zh-CN"/>
        </w:rPr>
      </w:pPr>
      <w:bookmarkStart w:id="9" w:name="_Toc1618"/>
      <w:r>
        <w:rPr>
          <w:rFonts w:hint="eastAsia"/>
          <w:lang w:val="en-US" w:eastAsia="zh-CN"/>
        </w:rPr>
        <w:t>字符串</w:t>
      </w:r>
      <w:bookmarkEnd w:id="9"/>
    </w:p>
    <w:p w14:paraId="2AC0585B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字符串三种定义方式：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  ;  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 ;     </w:t>
      </w:r>
      <w:r>
        <w:rPr>
          <w:rFonts w:hint="default"/>
          <w:lang w:val="en-US" w:eastAsia="zh-CN"/>
        </w:rPr>
        <w:t>“””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>”””</w:t>
      </w:r>
      <w:r>
        <w:rPr>
          <w:rFonts w:hint="eastAsia"/>
          <w:lang w:val="en-US" w:eastAsia="zh-CN"/>
        </w:rPr>
        <w:t xml:space="preserve">     ;</w:t>
      </w:r>
    </w:p>
    <w:p w14:paraId="2DCD8D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如果输出内容想包含引号，用转义字符\ 例如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\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你好</w:t>
      </w:r>
      <w:r>
        <w:rPr>
          <w:rFonts w:hint="default"/>
          <w:lang w:val="en-US" w:eastAsia="zh-CN"/>
        </w:rPr>
        <w:t>”</w:t>
      </w:r>
    </w:p>
    <w:p w14:paraId="4073F9D6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字符串的拼接：可以将变量与字符串拼接在一起输出，要严格控制输出类型一致</w:t>
      </w:r>
    </w:p>
    <w:p w14:paraId="6043C7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num=10</w:t>
      </w:r>
    </w:p>
    <w:p w14:paraId="3462F8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</w:t>
      </w:r>
      <w:bookmarkStart w:id="10" w:name="_Toc16862"/>
      <w:bookmarkStart w:id="11" w:name="_Toc21427"/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我有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+str(num)+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元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  <w:bookmarkEnd w:id="10"/>
      <w:bookmarkEnd w:id="11"/>
    </w:p>
    <w:p w14:paraId="7C877B1B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2"/>
        <w:rPr>
          <w:rFonts w:hint="default"/>
          <w:lang w:val="en-US" w:eastAsia="zh-CN"/>
        </w:rPr>
      </w:pPr>
      <w:bookmarkStart w:id="12" w:name="_Toc19586"/>
      <w:bookmarkStart w:id="13" w:name="_Toc1584"/>
      <w:r>
        <w:rPr>
          <w:rFonts w:hint="eastAsia"/>
          <w:lang w:val="en-US" w:eastAsia="zh-CN"/>
        </w:rPr>
        <w:t>字符串格式化     占位拼接</w:t>
      </w:r>
      <w:bookmarkEnd w:id="12"/>
      <w:bookmarkEnd w:id="13"/>
      <w:r>
        <w:rPr>
          <w:rFonts w:hint="eastAsia"/>
          <w:lang w:val="en-US" w:eastAsia="zh-CN"/>
        </w:rPr>
        <w:t xml:space="preserve"> </w:t>
      </w:r>
    </w:p>
    <w:p w14:paraId="39F99DA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%s将内容转换为字符串占位 %d将内容转换为整数占位%f将内容转换为浮点数占位</w:t>
      </w:r>
    </w:p>
    <w:p w14:paraId="65884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Name=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张三</w:t>
      </w:r>
      <w:r>
        <w:rPr>
          <w:rFonts w:hint="default"/>
          <w:b/>
          <w:bCs/>
          <w:lang w:val="en-US" w:eastAsia="zh-CN"/>
        </w:rPr>
        <w:t>”</w:t>
      </w:r>
    </w:p>
    <w:p w14:paraId="24E6E2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Age=10</w:t>
      </w:r>
    </w:p>
    <w:p w14:paraId="2C14224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Message=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我是%s,我今年%d岁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 xml:space="preserve"> % (Name,Age)</w:t>
      </w:r>
    </w:p>
    <w:p w14:paraId="29405B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print(Message)</w:t>
      </w:r>
    </w:p>
    <w:p w14:paraId="5E1380DE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2"/>
        <w:rPr>
          <w:rFonts w:hint="default"/>
          <w:lang w:val="en-US" w:eastAsia="zh-CN"/>
        </w:rPr>
      </w:pPr>
      <w:bookmarkStart w:id="14" w:name="_Toc22700"/>
      <w:bookmarkStart w:id="15" w:name="_Toc944"/>
      <w:r>
        <w:rPr>
          <w:rFonts w:hint="eastAsia"/>
          <w:lang w:val="en-US" w:eastAsia="zh-CN"/>
        </w:rPr>
        <w:t>字符串快速格式化 （只占位，不进行精度控制）</w:t>
      </w:r>
      <w:bookmarkEnd w:id="14"/>
      <w:bookmarkEnd w:id="15"/>
    </w:p>
    <w:p w14:paraId="11A503E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name=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张三</w:t>
      </w:r>
      <w:r>
        <w:rPr>
          <w:rFonts w:hint="default"/>
          <w:b/>
          <w:bCs/>
          <w:lang w:val="en-US" w:eastAsia="zh-CN"/>
        </w:rPr>
        <w:t>”</w:t>
      </w:r>
    </w:p>
    <w:p w14:paraId="608DEB2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grade=92.5</w:t>
      </w:r>
    </w:p>
    <w:p w14:paraId="492CF5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print(f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我是{name},成绩{grade}分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4415257F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字符串格式化   精度控制   用m.n控制宽度和精度  小数点和空格都算入宽度内</w:t>
      </w:r>
    </w:p>
    <w:p w14:paraId="58E08D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%5d控制宽度为5位  %5.2f控制宽度为5位，保留2位小数 </w:t>
      </w:r>
    </w:p>
    <w:p w14:paraId="3EAF67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不限制宽度只保留两位小数%.2f</w:t>
      </w:r>
    </w:p>
    <w:p w14:paraId="7B1C9B4C">
      <w:pPr>
        <w:pStyle w:val="5"/>
        <w:keepNext w:val="0"/>
        <w:keepLines w:val="0"/>
        <w:widowControl/>
        <w:suppressLineNumbers w:val="0"/>
        <w:ind w:left="391" w:leftChars="186" w:firstLine="0" w:firstLineChars="0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19"/>
          <w:szCs w:val="19"/>
          <w:highlight w:val="none"/>
          <w:shd w:val="clear" w:fill="FFFFFF"/>
          <w14:textFill>
            <w14:solidFill>
              <w14:schemeClr w14:val="tx1"/>
            </w14:solidFill>
          </w14:textFill>
        </w:rPr>
        <w:t>a=11.1236</w:t>
      </w: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19"/>
          <w:szCs w:val="19"/>
          <w:highlight w:val="none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19"/>
          <w:szCs w:val="19"/>
          <w:highlight w:val="none"/>
          <w:shd w:val="clear" w:fill="FFFFFF"/>
          <w14:textFill>
            <w14:solidFill>
              <w14:schemeClr w14:val="tx1"/>
            </w14:solidFill>
          </w14:textFill>
        </w:rPr>
        <w:t>print("数字为%7.3f"%a)</w:t>
      </w:r>
    </w:p>
    <w:p w14:paraId="0F9FBB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输出结果：数字为 11.124（其中有一个空格）</w:t>
      </w:r>
    </w:p>
    <w:p w14:paraId="35DAC77E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2"/>
        <w:rPr>
          <w:rFonts w:hint="default"/>
          <w:lang w:val="en-US" w:eastAsia="zh-CN"/>
        </w:rPr>
      </w:pPr>
      <w:bookmarkStart w:id="16" w:name="_Toc17434"/>
      <w:bookmarkStart w:id="17" w:name="_Toc2620"/>
      <w:r>
        <w:rPr>
          <w:rFonts w:hint="eastAsia"/>
          <w:lang w:val="en-US" w:eastAsia="zh-CN"/>
        </w:rPr>
        <w:t>表达式的格式化</w:t>
      </w:r>
      <w:bookmarkEnd w:id="16"/>
      <w:bookmarkEnd w:id="17"/>
    </w:p>
    <w:p w14:paraId="20916AF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1*1的结果是:%d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%(1*1))</w:t>
      </w:r>
    </w:p>
    <w:p w14:paraId="09AAD30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print(f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1*1的结果是:{1*1}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49FB8AC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字符串在python中的类型名是：%s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%type(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字符串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))</w:t>
      </w:r>
    </w:p>
    <w:p w14:paraId="618C0C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</w:p>
    <w:p w14:paraId="4F74DE1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字符串格式化练习</w:t>
      </w:r>
    </w:p>
    <w:p w14:paraId="2FA1835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47895" cy="1991360"/>
            <wp:effectExtent l="0" t="0" r="5080" b="8890"/>
            <wp:docPr id="2" name="图片 2" descr="c1dfcae4a74cc6bf88c60259b4df3a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1dfcae4a74cc6bf88c60259b4df3a34"/>
                    <pic:cNvPicPr>
                      <a:picLocks noChangeAspect="1"/>
                    </pic:cNvPicPr>
                  </pic:nvPicPr>
                  <pic:blipFill>
                    <a:blip r:embed="rId5"/>
                    <a:srcRect l="7441" t="20003" r="2529" b="29652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135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Python代码实现</w:t>
      </w:r>
    </w:p>
    <w:p w14:paraId="25A5C8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</w:pPr>
      <w:r>
        <w:drawing>
          <wp:inline distT="0" distB="0" distL="114300" distR="114300">
            <wp:extent cx="5253355" cy="1659255"/>
            <wp:effectExtent l="0" t="0" r="444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8707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</w:p>
    <w:p w14:paraId="22516DB1">
      <w:pPr>
        <w:numPr>
          <w:ilvl w:val="0"/>
          <w:numId w:val="1"/>
        </w:numPr>
        <w:ind w:left="0" w:leftChars="0" w:firstLine="420" w:firstLineChars="0"/>
        <w:outlineLvl w:val="0"/>
      </w:pPr>
      <w:bookmarkStart w:id="18" w:name="_Toc21889"/>
      <w:r>
        <w:rPr>
          <w:rFonts w:hint="eastAsia"/>
          <w:lang w:val="en-US" w:eastAsia="zh-CN"/>
        </w:rPr>
        <w:t>变量</w:t>
      </w:r>
      <w:bookmarkEnd w:id="18"/>
    </w:p>
    <w:p w14:paraId="60063911">
      <w:pPr>
        <w:numPr>
          <w:ilvl w:val="0"/>
          <w:numId w:val="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定义变量：       age=20</w:t>
      </w:r>
    </w:p>
    <w:p w14:paraId="1A6E4C12"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</w:pPr>
      <w:r>
        <w:rPr>
          <w:rFonts w:hint="eastAsia"/>
          <w:lang w:val="en-US" w:eastAsia="zh-CN"/>
        </w:rPr>
        <w:t>输出变量内容：   print(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年龄为：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,age)</w:t>
      </w:r>
    </w:p>
    <w:p w14:paraId="59E6EE9A"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命名规则：由字母、数字、下划线组成，只能由字母下划线开头</w:t>
      </w:r>
    </w:p>
    <w:p w14:paraId="2DCCC9D6"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注意：只能由字母下划线开头，区分大小写，不能用关键字命名</w:t>
      </w:r>
    </w:p>
    <w:p w14:paraId="76A1D3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</w:p>
    <w:p w14:paraId="4756D22D">
      <w:pPr>
        <w:numPr>
          <w:ilvl w:val="0"/>
          <w:numId w:val="1"/>
        </w:numPr>
        <w:ind w:left="0" w:leftChars="0" w:firstLine="420" w:firstLineChars="0"/>
        <w:outlineLvl w:val="0"/>
      </w:pPr>
      <w:bookmarkStart w:id="19" w:name="_Toc23526"/>
      <w:r>
        <w:rPr>
          <w:rFonts w:hint="eastAsia"/>
          <w:lang w:val="en-US" w:eastAsia="zh-CN"/>
        </w:rPr>
        <w:t>运算符</w:t>
      </w:r>
      <w:bookmarkEnd w:id="19"/>
    </w:p>
    <w:p w14:paraId="4EFC96DB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+ - *正常计算  /除  //取整除  %取余   **指数</w:t>
      </w:r>
    </w:p>
    <w:p w14:paraId="33F3F4FB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赋值运算符：a=2，将等号右边的值或结果赋给左边的变量</w:t>
      </w:r>
    </w:p>
    <w:p w14:paraId="5B820AFE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复合赋值运算符：a+=1，意思是a=a+1</w:t>
      </w:r>
    </w:p>
    <w:p w14:paraId="0613E530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比较运算符：等于== 不等于!= 大于等于&gt;=</w:t>
      </w:r>
    </w:p>
    <w:p w14:paraId="302D6E6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</w:p>
    <w:p w14:paraId="4E7F24D5">
      <w:pPr>
        <w:numPr>
          <w:ilvl w:val="0"/>
          <w:numId w:val="1"/>
        </w:numPr>
        <w:ind w:left="0" w:leftChars="0" w:firstLine="420" w:firstLineChars="0"/>
        <w:outlineLvl w:val="0"/>
      </w:pPr>
      <w:bookmarkStart w:id="20" w:name="_Toc14296"/>
      <w:r>
        <w:rPr>
          <w:rFonts w:hint="eastAsia"/>
          <w:lang w:val="en-US" w:eastAsia="zh-CN"/>
        </w:rPr>
        <w:t>input语句</w:t>
      </w:r>
      <w:bookmarkEnd w:id="20"/>
      <w:r>
        <w:rPr>
          <w:rFonts w:hint="eastAsia"/>
          <w:lang w:val="en-US" w:eastAsia="zh-CN"/>
        </w:rPr>
        <w:t xml:space="preserve"> </w:t>
      </w:r>
    </w:p>
    <w:p w14:paraId="296FE2A7"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无论输入的是什么类型的数据，得到的都是字符串类型</w:t>
      </w:r>
    </w:p>
    <w:p w14:paraId="20002602"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如果要变为整型就int(input()) 其他的同理</w:t>
      </w:r>
    </w:p>
    <w:p w14:paraId="6D97130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211" w:firstLineChars="1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name=input(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你是：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756B27B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211" w:firstLineChars="1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我是：%s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%name)</w:t>
      </w:r>
    </w:p>
    <w:p w14:paraId="4BB110E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211" w:firstLineChars="100"/>
        <w:textAlignment w:val="auto"/>
        <w:rPr>
          <w:rFonts w:hint="eastAsia"/>
          <w:b/>
          <w:bCs/>
          <w:lang w:val="en-US" w:eastAsia="zh-CN"/>
        </w:rPr>
      </w:pPr>
    </w:p>
    <w:p w14:paraId="04F1ABA4">
      <w:pPr>
        <w:numPr>
          <w:ilvl w:val="0"/>
          <w:numId w:val="1"/>
        </w:numPr>
        <w:ind w:left="0" w:leftChars="0" w:firstLine="420" w:firstLineChars="0"/>
        <w:outlineLvl w:val="0"/>
      </w:pPr>
      <w:bookmarkStart w:id="21" w:name="_Toc14804"/>
      <w:r>
        <w:rPr>
          <w:rFonts w:hint="eastAsia"/>
          <w:lang w:val="en-US" w:eastAsia="zh-CN"/>
        </w:rPr>
        <w:t>布尔类型（bool）和比较运算符结合</w:t>
      </w:r>
      <w:bookmarkEnd w:id="21"/>
    </w:p>
    <w:p w14:paraId="396F281B">
      <w:pPr>
        <w:numPr>
          <w:ilvl w:val="0"/>
          <w:numId w:val="7"/>
        </w:numPr>
        <w:ind w:left="425" w:leftChars="0" w:hanging="425" w:firstLineChars="0"/>
      </w:pPr>
      <w:r>
        <w:rPr>
          <w:rFonts w:hint="eastAsia"/>
          <w:lang w:val="en-US" w:eastAsia="zh-CN"/>
        </w:rPr>
        <w:t>布尔类型 True是真为1，False是假为0</w:t>
      </w:r>
    </w:p>
    <w:p w14:paraId="21C41E9E">
      <w:pPr>
        <w:numPr>
          <w:ilvl w:val="0"/>
          <w:numId w:val="7"/>
        </w:numPr>
        <w:ind w:left="425" w:leftChars="0" w:hanging="425" w:firstLineChars="0"/>
      </w:pPr>
      <w:r>
        <w:rPr>
          <w:rFonts w:hint="eastAsia"/>
          <w:lang w:val="en-US" w:eastAsia="zh-CN"/>
        </w:rPr>
        <w:t>通过比较运算符计算得到布尔类型结果</w:t>
      </w:r>
    </w:p>
    <w:p w14:paraId="58934B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b/>
          <w:bCs/>
        </w:rPr>
      </w:pPr>
      <w:r>
        <w:rPr>
          <w:rFonts w:hint="eastAsia"/>
          <w:b/>
          <w:bCs/>
          <w:lang w:val="en-US" w:eastAsia="zh-CN"/>
        </w:rPr>
        <w:t>num1=10</w:t>
      </w:r>
    </w:p>
    <w:p w14:paraId="545966A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num2=6</w:t>
      </w:r>
    </w:p>
    <w:p w14:paraId="2AFF880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print(f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10&gt;=6的结果是：{num1&gt;=num2}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33C9BB6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</w:p>
    <w:p w14:paraId="512F9833">
      <w:pPr>
        <w:numPr>
          <w:ilvl w:val="0"/>
          <w:numId w:val="1"/>
        </w:numPr>
        <w:ind w:left="0" w:leftChars="0" w:firstLine="420" w:firstLineChars="0"/>
        <w:outlineLvl w:val="0"/>
      </w:pPr>
      <w:bookmarkStart w:id="22" w:name="_Toc2263"/>
      <w:r>
        <w:rPr>
          <w:rFonts w:hint="eastAsia"/>
          <w:lang w:val="en-US" w:eastAsia="zh-CN"/>
        </w:rPr>
        <w:t>if判断语句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if和else后要有：</w:t>
      </w:r>
      <w:bookmarkEnd w:id="22"/>
    </w:p>
    <w:p w14:paraId="53A94580"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1"/>
        <w:rPr>
          <w:rFonts w:hint="default"/>
          <w:lang w:val="en-US" w:eastAsia="zh-CN"/>
        </w:rPr>
      </w:pPr>
      <w:bookmarkStart w:id="23" w:name="_Toc6552"/>
      <w:bookmarkStart w:id="24" w:name="_Toc25304"/>
      <w:r>
        <w:rPr>
          <w:rFonts w:hint="eastAsia"/>
          <w:lang w:val="en-US" w:eastAsia="zh-CN"/>
        </w:rPr>
        <w:t>if，else条件判断</w:t>
      </w:r>
      <w:bookmarkEnd w:id="23"/>
      <w:bookmarkEnd w:id="24"/>
    </w:p>
    <w:p w14:paraId="5EC5240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结果为True时，代码才被执行，</w:t>
      </w:r>
    </w:p>
    <w:p w14:paraId="0DF284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结果为False时，执行else后的，else要和if对齐，且输出语句前要有缩进</w:t>
      </w:r>
    </w:p>
    <w:p w14:paraId="7539CDB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age=20</w:t>
      </w:r>
    </w:p>
    <w:p w14:paraId="3F182E4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if   age&gt;=18 :</w:t>
      </w:r>
    </w:p>
    <w:p w14:paraId="3CA7D0D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已成年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6504EAA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else：</w:t>
      </w:r>
    </w:p>
    <w:p w14:paraId="56822A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未成年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01C5D5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你好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 xml:space="preserve">) </w:t>
      </w:r>
      <w:r>
        <w:rPr>
          <w:rFonts w:hint="eastAsia"/>
          <w:lang w:val="en-US" w:eastAsia="zh-CN"/>
        </w:rPr>
        <w:t xml:space="preserve">         </w:t>
      </w:r>
    </w:p>
    <w:p w14:paraId="1DEFC0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如果age=20，输出的结果为已成年和你好</w:t>
      </w:r>
    </w:p>
    <w:p w14:paraId="6EFF8FB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如果age=10，结果为你好</w:t>
      </w:r>
    </w:p>
    <w:p w14:paraId="79A55D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if的输出要有缩进，if为True时，缩进后的语句才会被打印出来</w:t>
      </w:r>
    </w:p>
    <w:p w14:paraId="17EFB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 w14:paraId="6EDE09D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if判断语句练习</w:t>
      </w:r>
    </w:p>
    <w:p w14:paraId="48BBD4D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004820" cy="1308735"/>
            <wp:effectExtent l="0" t="0" r="5080" b="5715"/>
            <wp:docPr id="4" name="图片 4" descr="b3d28defc3fa698aa8ac212cf7517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b3d28defc3fa698aa8ac212cf7517661"/>
                    <pic:cNvPicPr>
                      <a:picLocks noChangeAspect="1"/>
                    </pic:cNvPicPr>
                  </pic:nvPicPr>
                  <pic:blipFill>
                    <a:blip r:embed="rId7"/>
                    <a:srcRect l="13931" t="19441" r="18748" b="41467"/>
                    <a:stretch>
                      <a:fillRect/>
                    </a:stretch>
                  </pic:blipFill>
                  <pic:spPr>
                    <a:xfrm>
                      <a:off x="0" y="0"/>
                      <a:ext cx="300482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0EC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Python代码实现</w:t>
      </w:r>
    </w:p>
    <w:p w14:paraId="7F82013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4140200" cy="1675765"/>
            <wp:effectExtent l="0" t="0" r="3175" b="6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E12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else判断语句练习</w:t>
      </w:r>
    </w:p>
    <w:p w14:paraId="33A96049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385695" cy="1769745"/>
            <wp:effectExtent l="0" t="0" r="5080" b="1905"/>
            <wp:docPr id="6" name="图片 6" descr="88b9ba77a3f69edc18937d8277fa3f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88b9ba77a3f69edc18937d8277fa3f1c"/>
                    <pic:cNvPicPr>
                      <a:picLocks noChangeAspect="1"/>
                    </pic:cNvPicPr>
                  </pic:nvPicPr>
                  <pic:blipFill>
                    <a:blip r:embed="rId9"/>
                    <a:srcRect l="28621" t="26489" r="26141" b="28769"/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65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Python代码实现</w:t>
      </w:r>
    </w:p>
    <w:p w14:paraId="11AE916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29430" cy="2164715"/>
            <wp:effectExtent l="0" t="0" r="4445" b="698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9643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 w14:paraId="7419E317"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elif加入if，else条件判断 可以写多个elif  if，else，elif只有一个能执行</w:t>
      </w:r>
    </w:p>
    <w:p w14:paraId="0A5729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从上到下依次执行，第一个条件不满足就看第二个，第二个不满足就看第三个，</w:t>
      </w:r>
    </w:p>
    <w:p w14:paraId="64E11AA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全都不满足就执行else</w:t>
      </w:r>
    </w:p>
    <w:p w14:paraId="1972FE5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age=int(input(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请输入你的年龄(岁)：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))</w:t>
      </w:r>
    </w:p>
    <w:p w14:paraId="4779D3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vip_level=int(input(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请输入vip等级(1~5)：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))</w:t>
      </w:r>
    </w:p>
    <w:p w14:paraId="1810A53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if   age&lt;18 :</w:t>
      </w:r>
    </w:p>
    <w:p w14:paraId="41B4E8D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未成年,免费游玩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1FAF256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elif  vip_level &gt;=3:</w:t>
      </w:r>
    </w:p>
    <w:p w14:paraId="5E7D24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</w:t>
      </w:r>
      <w:bookmarkStart w:id="25" w:name="_Toc22885"/>
      <w:bookmarkStart w:id="26" w:name="_Toc14313"/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vip3及以上免费游玩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  <w:bookmarkEnd w:id="25"/>
      <w:bookmarkEnd w:id="26"/>
    </w:p>
    <w:p w14:paraId="34D86AA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else：</w:t>
      </w:r>
    </w:p>
    <w:p w14:paraId="04692D2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textAlignment w:val="auto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已成年，补票10元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  <w:r>
        <w:rPr>
          <w:rFonts w:hint="eastAsia"/>
          <w:lang w:val="en-US" w:eastAsia="zh-CN"/>
        </w:rPr>
        <w:t xml:space="preserve">      </w:t>
      </w:r>
    </w:p>
    <w:p w14:paraId="50EB3D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如果age=20，vip_level=3输出的结果为vip3及以上免费游玩</w:t>
      </w:r>
    </w:p>
    <w:p w14:paraId="4BA60AC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可以在条件判断中直接写input语句，节省代码量</w:t>
      </w:r>
    </w:p>
    <w:p w14:paraId="0EE140D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elif else练习猜数</w:t>
      </w:r>
    </w:p>
    <w:p w14:paraId="7F3188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55340" cy="1231265"/>
            <wp:effectExtent l="0" t="0" r="6985" b="6985"/>
            <wp:docPr id="8" name="图片 8" descr="1f3fab27cd13f91b12dcaedd2e3db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f3fab27cd13f91b12dcaedd2e3db682"/>
                    <pic:cNvPicPr>
                      <a:picLocks noChangeAspect="1"/>
                    </pic:cNvPicPr>
                  </pic:nvPicPr>
                  <pic:blipFill>
                    <a:blip r:embed="rId11"/>
                    <a:srcRect l="22769" t="36121" r="13606" b="32750"/>
                    <a:stretch>
                      <a:fillRect/>
                    </a:stretch>
                  </pic:blipFill>
                  <pic:spPr>
                    <a:xfrm>
                      <a:off x="0" y="0"/>
                      <a:ext cx="335534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6C8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Python代码实现</w:t>
      </w:r>
    </w:p>
    <w:p w14:paraId="0E8268B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295650" cy="2066925"/>
            <wp:effectExtent l="0" t="0" r="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21098"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判断语句嵌套 </w:t>
      </w:r>
      <w:r>
        <w:rPr>
          <w:rFonts w:hint="eastAsia"/>
          <w:b/>
          <w:bCs/>
          <w:lang w:val="en-US" w:eastAsia="zh-CN"/>
        </w:rPr>
        <w:t>嵌套的关键点在于空格缩进，通过空格缩进判断层次关系</w:t>
      </w:r>
    </w:p>
    <w:p w14:paraId="53066E0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  条件1：</w:t>
      </w:r>
    </w:p>
    <w:p w14:paraId="0A196F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满足条件1，做的事情1</w:t>
      </w:r>
    </w:p>
    <w:p w14:paraId="6565084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满足条件1，做的事情2</w:t>
      </w:r>
    </w:p>
    <w:p w14:paraId="2EC34DD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  条件2：</w:t>
      </w:r>
    </w:p>
    <w:p w14:paraId="3A89AD7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满足条件2，做的事情1</w:t>
      </w:r>
    </w:p>
    <w:p w14:paraId="282350E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满足条件2，做的事情2</w:t>
      </w:r>
    </w:p>
    <w:p w14:paraId="0ECB1F4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210" w:firstLineChars="1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第二个if，属于第一个if内，只有第一个if满足条件，才会执行第二个if</w:t>
      </w:r>
    </w:p>
    <w:p w14:paraId="206E95D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嵌套条件判断</w:t>
      </w:r>
    </w:p>
    <w:p w14:paraId="0DF6048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46325" cy="1052195"/>
            <wp:effectExtent l="0" t="0" r="6350" b="5080"/>
            <wp:docPr id="10" name="图片 10" descr="b5c1432a80a5fe7a329704e590340b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b5c1432a80a5fe7a329704e590340bc5"/>
                    <pic:cNvPicPr>
                      <a:picLocks noChangeAspect="1"/>
                    </pic:cNvPicPr>
                  </pic:nvPicPr>
                  <pic:blipFill>
                    <a:blip r:embed="rId13"/>
                    <a:srcRect l="5063" t="67208" r="42936" b="1688"/>
                    <a:stretch>
                      <a:fillRect/>
                    </a:stretch>
                  </pic:blipFill>
                  <pic:spPr>
                    <a:xfrm>
                      <a:off x="0" y="0"/>
                      <a:ext cx="2346325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685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Python代码实现</w:t>
      </w:r>
    </w:p>
    <w:p w14:paraId="1D78442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648075" cy="3227705"/>
            <wp:effectExtent l="0" t="0" r="0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CF1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if判断语句，猜数练习</w:t>
      </w:r>
    </w:p>
    <w:p w14:paraId="1F7AC01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908300" cy="3851910"/>
            <wp:effectExtent l="0" t="0" r="6350" b="57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C3F5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 w14:paraId="572D8A06">
      <w:pPr>
        <w:numPr>
          <w:ilvl w:val="0"/>
          <w:numId w:val="1"/>
        </w:numPr>
        <w:ind w:left="0" w:leftChars="0" w:firstLine="420" w:firstLineChars="0"/>
        <w:outlineLvl w:val="0"/>
      </w:pPr>
      <w:bookmarkStart w:id="27" w:name="_Toc19821"/>
      <w:r>
        <w:rPr>
          <w:rFonts w:hint="eastAsia"/>
          <w:lang w:val="en-US" w:eastAsia="zh-CN"/>
        </w:rPr>
        <w:t>循环语句</w:t>
      </w:r>
      <w:bookmarkEnd w:id="27"/>
    </w:p>
    <w:p w14:paraId="1B83D279"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While循环(</w:t>
      </w:r>
      <w:r>
        <w:rPr>
          <w:rFonts w:hint="eastAsia"/>
          <w:color w:val="FF0000"/>
          <w:lang w:val="en-US" w:eastAsia="zh-CN"/>
        </w:rPr>
        <w:t>条件必须提供布尔类型结果，True就继续，False就退出循环</w:t>
      </w:r>
      <w:r>
        <w:rPr>
          <w:rFonts w:hint="eastAsia"/>
          <w:lang w:val="en-US" w:eastAsia="zh-CN"/>
        </w:rPr>
        <w:t>)</w:t>
      </w:r>
    </w:p>
    <w:p w14:paraId="322844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while 条件1 :</w:t>
      </w:r>
    </w:p>
    <w:p w14:paraId="351EB57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632" w:firstLineChars="3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条件满足时，做的事情1</w:t>
      </w:r>
    </w:p>
    <w:p w14:paraId="3AE40FF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条件满足时，做的事情2</w:t>
      </w:r>
    </w:p>
    <w:p w14:paraId="09D6158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条件满足时，做的事情3</w:t>
      </w:r>
    </w:p>
    <w:p w14:paraId="3AAD29C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1897" w:firstLineChars="9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</w:t>
      </w:r>
    </w:p>
    <w:p w14:paraId="24AD8E77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用while循环计算从1到100的累加和。</w:t>
      </w:r>
    </w:p>
    <w:p w14:paraId="025056B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895" w:leftChars="426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sum=0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i=1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while i &lt;=100 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sum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+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=i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print(sum)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i=i+1</w:t>
      </w:r>
    </w:p>
    <w:p w14:paraId="5BC7CF24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895" w:leftChars="426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38779509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895" w:leftChars="426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3E0460FA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895" w:leftChars="426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44E4877C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17E66944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用while循环猜数，范围是1到100</w:t>
      </w:r>
    </w:p>
    <w:p w14:paraId="5D3184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要求：无限次机会，直到猜中为止</w:t>
      </w:r>
    </w:p>
    <w:p w14:paraId="667ED74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050" w:firstLineChars="5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每一次猜，会提示猜大了还是小了</w:t>
      </w:r>
    </w:p>
    <w:p w14:paraId="3EEED1A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050" w:firstLineChars="5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猜完数字后，会提示猜了几次</w:t>
      </w:r>
    </w:p>
    <w:p w14:paraId="5606A73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840" w:leftChars="4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import random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num=random.randint(1,100)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print(f"数字为：{num}")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#定义变量记录猜的次数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count=0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#通过布尔类型的变量，判断循环是否继续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flag=True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while flag: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guess_num = int(input("猜数字："))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count+=1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if guess_num==num: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print("猜对了")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#设置终止循环的条件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flag=False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else: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if guess_num &gt; num: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     print("猜大了")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else: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  print("猜小了")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print(f"猜了{count}次")</w:t>
      </w:r>
    </w:p>
    <w:p w14:paraId="2F96FB39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while循环嵌套（注意缩进）</w:t>
      </w:r>
    </w:p>
    <w:p w14:paraId="3E7F16C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2" w:firstLineChars="3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while 条件1 :</w:t>
      </w:r>
    </w:p>
    <w:p w14:paraId="7984B74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632" w:firstLineChars="3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条件1满足时，做的事情1</w:t>
      </w:r>
    </w:p>
    <w:p w14:paraId="014159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265" w:firstLineChars="6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条件1满足时，做的事情2</w:t>
      </w:r>
    </w:p>
    <w:p w14:paraId="72251C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1265" w:firstLineChars="6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条件1满足时，做的事情3</w:t>
      </w:r>
    </w:p>
    <w:p w14:paraId="6CFEB0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265" w:firstLineChars="6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while 条件2 :</w:t>
      </w:r>
    </w:p>
    <w:p w14:paraId="7FF557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632" w:firstLineChars="3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      条件2满足时，做的事情1</w:t>
      </w:r>
    </w:p>
    <w:p w14:paraId="5A238F8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897" w:firstLineChars="9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条件2满足时，做的事情2</w:t>
      </w:r>
    </w:p>
    <w:p w14:paraId="399E389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1897" w:firstLineChars="9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条件2满足时，做的事情3</w:t>
      </w:r>
    </w:p>
    <w:p w14:paraId="404A52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打印乘法表</w:t>
      </w:r>
    </w:p>
    <w:p w14:paraId="72DA720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128895" cy="2794635"/>
            <wp:effectExtent l="0" t="0" r="5080" b="571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B2222"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color w:val="FF0000"/>
        </w:rPr>
      </w:pPr>
      <w:r>
        <w:rPr>
          <w:rFonts w:hint="eastAsia"/>
          <w:lang w:val="en-US" w:eastAsia="zh-CN"/>
        </w:rPr>
        <w:t>for循环</w:t>
      </w:r>
      <w:r>
        <w:rPr>
          <w:rFonts w:hint="eastAsia"/>
          <w:color w:val="FF0000"/>
          <w:lang w:val="en-US" w:eastAsia="zh-CN"/>
        </w:rPr>
        <w:t>（只能从被处理的数据集中，依次处理，不能定义循环条件）</w:t>
      </w:r>
    </w:p>
    <w:p w14:paraId="7835E26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for临时变量 in 待处理的数据集（专业叫法为序列类型） :</w:t>
      </w:r>
    </w:p>
    <w:p w14:paraId="4507434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循环满足条件时执行的代码</w:t>
      </w:r>
    </w:p>
    <w:p w14:paraId="71C2C701"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</w:pPr>
      <w:r>
        <w:rPr>
          <w:rFonts w:hint="eastAsia"/>
          <w:lang w:val="en-US" w:eastAsia="zh-CN"/>
        </w:rPr>
        <w:t>数一数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itheima is a brand of itcast</w:t>
      </w: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中有多少个a</w:t>
      </w:r>
    </w:p>
    <w:p w14:paraId="03FF473A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name="itheima is a brand of itcast"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count=0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for x in name: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if x=='a':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count=count+1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print(f"{count}个")</w:t>
      </w:r>
    </w:p>
    <w:p w14:paraId="2E5F1250"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</w:pPr>
      <w:r>
        <w:rPr>
          <w:rFonts w:hint="eastAsia"/>
          <w:lang w:val="en-US" w:eastAsia="zh-CN"/>
        </w:rPr>
        <w:t>for循环嵌套（注意缩进）</w:t>
      </w:r>
    </w:p>
    <w:p w14:paraId="0CC9808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for循环和while循环可以相互嵌套使用</w:t>
      </w:r>
    </w:p>
    <w:p w14:paraId="701A1A17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42D66FE0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用for循环打印乘法表</w:t>
      </w:r>
    </w:p>
    <w:p w14:paraId="0881E1F1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for i in range(1,10):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for j in range(1,10):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if j&lt;=i: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print(f"{j} * {i}= {i*j}\t",end="")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print()</w:t>
      </w:r>
    </w:p>
    <w:p w14:paraId="238D2DFA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77A16824"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range语句</w:t>
      </w:r>
    </w:p>
    <w:p w14:paraId="1D56949D"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语法1</w:t>
      </w:r>
    </w:p>
    <w:p w14:paraId="1774B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range(num)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#获取一个从0开始，到num结束的数字序列（不包含num本身）</w:t>
      </w:r>
    </w:p>
    <w:p w14:paraId="5CAC21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如</w:t>
      </w: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range(5)取得的数据是：[0,1,2,3,4]</w:t>
      </w:r>
    </w:p>
    <w:p w14:paraId="5E825C9E"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语法2</w:t>
      </w:r>
    </w:p>
    <w:p w14:paraId="5899033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range(num1,num2)</w:t>
      </w: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#获得一个从num1开始，到num2结束数字序列（不含num2本身）</w:t>
      </w:r>
    </w:p>
    <w:p w14:paraId="200D4B1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如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range(5，10) 结果是：[5,6,7,8,9]</w:t>
      </w:r>
    </w:p>
    <w:p w14:paraId="0776509B"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语法3</w:t>
      </w:r>
    </w:p>
    <w:p w14:paraId="552005E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range(num1,num2,step)</w:t>
      </w: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#获得一个从num1开始，到num2结束的数字序列（不含num2）</w:t>
      </w:r>
    </w:p>
    <w:p w14:paraId="5D9B28D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数字之间的步长，以step为准，step默认为1</w:t>
      </w:r>
    </w:p>
    <w:p w14:paraId="7D5336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如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range(5,10,2) 结果是：[5,7,9]</w:t>
      </w:r>
    </w:p>
    <w:p w14:paraId="55E29082"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练习，求从1到100（不含100）共有多少个偶数</w:t>
      </w:r>
    </w:p>
    <w:p w14:paraId="5FD8A1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要求使用range语句，获取从1到num的序列，用for循环遍历</w:t>
      </w:r>
    </w:p>
    <w:p w14:paraId="0229ADD3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count=0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for x in range(1,100):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if x%2==0: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count+=1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print(f"有{count}个偶数")</w:t>
      </w:r>
    </w:p>
    <w:p w14:paraId="4B385E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70DA022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18197E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26199E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1230D05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4521D0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3A612790"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continue和break（可以用在while和for循环）</w:t>
      </w:r>
    </w:p>
    <w:p w14:paraId="2EBDC418"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continue 中断本次循环，直接进入下一次循环</w:t>
      </w:r>
    </w:p>
    <w:p w14:paraId="5886902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426" w:leftChars="200" w:hanging="4006" w:hangingChars="1900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for i in range(1,100)              遇到continue结束本次循环，进行下一次，</w:t>
      </w:r>
    </w:p>
    <w:p w14:paraId="3E1EEA1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语句1                     不会执行语句2</w:t>
      </w:r>
    </w:p>
    <w:p w14:paraId="3C4F74A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continue</w:t>
      </w:r>
    </w:p>
    <w:p w14:paraId="64B18F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语句2</w:t>
      </w:r>
    </w:p>
    <w:p w14:paraId="406375F4"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break 中断循环，直接跳到外循环</w:t>
      </w:r>
    </w:p>
    <w:p w14:paraId="69A46D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for i in range(1,100)</w:t>
      </w:r>
    </w:p>
    <w:p w14:paraId="05B842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语句1                     遇到break，结束循环体，不再执行语句2，</w:t>
      </w:r>
    </w:p>
    <w:p w14:paraId="73E586D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语句2 </w:t>
      </w:r>
    </w:p>
    <w:p w14:paraId="52F913F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break                          直接执行语句3</w:t>
      </w:r>
    </w:p>
    <w:p w14:paraId="427D073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语句3</w:t>
      </w:r>
    </w:p>
    <w:p w14:paraId="7F9C3D36"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某公司，账户余额有1W元，给20名员工发工资。</w:t>
      </w:r>
    </w:p>
    <w:p w14:paraId="28E93AF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员工编号从1到20，从编号1开始，依次领取工资，每人可领取1000元</w:t>
      </w:r>
    </w:p>
    <w:p w14:paraId="0477767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领工资时，财务判断员工的绩效分（1-10）（随机生成），如果低于5，不发工资，换下一位，如果工资发完了，结束发工资。</w:t>
      </w:r>
    </w:p>
    <w:p w14:paraId="4348D2A7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money=10000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import random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score = random.randint(1, 10)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if score&lt;5: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print(f"员工{i}，绩效分{score}，低于5，不发工资，下一位")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continue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if money &gt;=1000: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money-=1000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print(f"向员工{i}，发放工资1000元，账户余额还剩余{money}元")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else: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print(f"余额不足，当前余额{money}元")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break</w:t>
      </w:r>
    </w:p>
    <w:p w14:paraId="0BF636CD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4DF4CAD8">
      <w:pPr>
        <w:numPr>
          <w:ilvl w:val="0"/>
          <w:numId w:val="1"/>
        </w:numPr>
        <w:ind w:left="0" w:leftChars="0" w:firstLine="420" w:firstLineChars="0"/>
        <w:outlineLvl w:val="0"/>
      </w:pPr>
      <w:bookmarkStart w:id="28" w:name="_Toc21738"/>
      <w:r>
        <w:rPr>
          <w:rFonts w:hint="eastAsia"/>
          <w:lang w:val="en-US" w:eastAsia="zh-CN"/>
        </w:rPr>
        <w:t>函数</w:t>
      </w:r>
      <w:bookmarkEnd w:id="28"/>
    </w:p>
    <w:p w14:paraId="0E75052E">
      <w:pPr>
        <w:numPr>
          <w:ilvl w:val="0"/>
          <w:numId w:val="0"/>
        </w:numPr>
        <w:ind w:left="420" w:leftChars="0"/>
        <w:outlineLvl w:val="0"/>
        <w:rPr>
          <w:rFonts w:hint="eastAsia"/>
          <w:lang w:val="en-US" w:eastAsia="zh-CN"/>
        </w:rPr>
      </w:pPr>
      <w:bookmarkStart w:id="29" w:name="_Toc23049"/>
      <w:r>
        <w:rPr>
          <w:rFonts w:hint="eastAsia"/>
          <w:lang w:val="en-US" w:eastAsia="zh-CN"/>
        </w:rPr>
        <w:t>函数概念：是</w:t>
      </w:r>
      <w:r>
        <w:rPr>
          <w:rFonts w:hint="eastAsia"/>
          <w:color w:val="0000FF"/>
          <w:lang w:val="en-US" w:eastAsia="zh-CN"/>
        </w:rPr>
        <w:t>组织好的，可重复使用的，用来实现特定功能的</w:t>
      </w:r>
      <w:r>
        <w:rPr>
          <w:rFonts w:hint="eastAsia"/>
          <w:lang w:val="en-US" w:eastAsia="zh-CN"/>
        </w:rPr>
        <w:t>代码段。</w:t>
      </w:r>
      <w:bookmarkEnd w:id="29"/>
    </w:p>
    <w:p w14:paraId="0D167B8E">
      <w:pPr>
        <w:numPr>
          <w:ilvl w:val="0"/>
          <w:numId w:val="0"/>
        </w:numPr>
        <w:ind w:left="420" w:leftChars="0"/>
        <w:outlineLvl w:val="0"/>
        <w:rPr>
          <w:rFonts w:hint="eastAsia"/>
          <w:lang w:val="en-US" w:eastAsia="zh-CN"/>
        </w:rPr>
      </w:pPr>
      <w:bookmarkStart w:id="30" w:name="_Toc23774"/>
      <w:r>
        <w:rPr>
          <w:rFonts w:hint="eastAsia"/>
          <w:lang w:val="en-US" w:eastAsia="zh-CN"/>
        </w:rPr>
        <w:t>函数定义：</w:t>
      </w:r>
      <w:bookmarkEnd w:id="30"/>
    </w:p>
    <w:p w14:paraId="3C80F4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2" w:firstLineChars="2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31" w:name="_Toc12021"/>
      <w:r>
        <w:rPr>
          <w:rFonts w:hint="eastAsia"/>
          <w:b/>
          <w:bCs/>
          <w:lang w:val="en-US" w:eastAsia="zh-CN"/>
        </w:rPr>
        <w:t>def 函数名（传入参数）：</w:t>
      </w:r>
      <w:bookmarkEnd w:id="31"/>
    </w:p>
    <w:p w14:paraId="5066548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632" w:firstLineChars="3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32" w:name="_Toc13655"/>
      <w:r>
        <w:rPr>
          <w:rFonts w:hint="eastAsia"/>
          <w:b/>
          <w:bCs/>
          <w:lang w:val="en-US" w:eastAsia="zh-CN"/>
        </w:rPr>
        <w:t>函数体</w:t>
      </w:r>
      <w:bookmarkEnd w:id="32"/>
    </w:p>
    <w:p w14:paraId="11F231F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632" w:firstLineChars="3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33" w:name="_Toc18158"/>
      <w:r>
        <w:rPr>
          <w:rFonts w:hint="eastAsia"/>
          <w:b/>
          <w:bCs/>
          <w:lang w:val="en-US" w:eastAsia="zh-CN"/>
        </w:rPr>
        <w:t>return 返回值</w:t>
      </w:r>
      <w:bookmarkEnd w:id="33"/>
    </w:p>
    <w:p w14:paraId="738C472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34" w:name="_Toc5093"/>
      <w:r>
        <w:rPr>
          <w:rFonts w:hint="eastAsia"/>
          <w:b w:val="0"/>
          <w:bCs w:val="0"/>
          <w:lang w:val="en-US" w:eastAsia="zh-CN"/>
        </w:rPr>
        <w:t>注意：参数之间用逗号进行分隔，参数数量不限，形参和实参要一一对应。</w:t>
      </w:r>
      <w:bookmarkEnd w:id="34"/>
    </w:p>
    <w:p w14:paraId="687713D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outlineLvl w:val="0"/>
        <w:rPr>
          <w:rFonts w:hint="eastAsia"/>
          <w:b w:val="0"/>
          <w:bCs w:val="0"/>
          <w:lang w:val="en-US" w:eastAsia="zh-CN"/>
        </w:rPr>
      </w:pPr>
      <w:bookmarkStart w:id="35" w:name="_Toc6134"/>
      <w:r>
        <w:rPr>
          <w:rFonts w:hint="eastAsia"/>
          <w:b w:val="0"/>
          <w:bCs w:val="0"/>
          <w:lang w:val="en-US" w:eastAsia="zh-CN"/>
        </w:rPr>
        <w:t>先定义函数，后调用函数。  参数和返回值可以省略</w:t>
      </w:r>
      <w:bookmarkEnd w:id="35"/>
    </w:p>
    <w:p w14:paraId="00866DFF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36" w:name="_Toc14931"/>
      <w:r>
        <w:rPr>
          <w:rFonts w:hint="eastAsia"/>
          <w:b w:val="0"/>
          <w:bCs w:val="0"/>
          <w:lang w:val="en-US" w:eastAsia="zh-CN"/>
        </w:rPr>
        <w:t>函数传入参数</w:t>
      </w:r>
      <w:bookmarkEnd w:id="36"/>
    </w:p>
    <w:p w14:paraId="3738326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outlineLvl w:val="0"/>
        <w:rPr>
          <w:rFonts w:hint="eastAsia"/>
          <w:b w:val="0"/>
          <w:bCs w:val="0"/>
          <w:lang w:val="en-US" w:eastAsia="zh-CN"/>
        </w:rPr>
      </w:pPr>
      <w:bookmarkStart w:id="37" w:name="_Toc14650"/>
      <w:r>
        <w:rPr>
          <w:rFonts w:hint="eastAsia"/>
          <w:b w:val="0"/>
          <w:bCs w:val="0"/>
          <w:lang w:val="en-US" w:eastAsia="zh-CN"/>
        </w:rPr>
        <w:t>def add(x,y):</w:t>
      </w:r>
      <w:bookmarkEnd w:id="37"/>
    </w:p>
    <w:p w14:paraId="58C9406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0"/>
        <w:rPr>
          <w:rFonts w:hint="eastAsia"/>
          <w:b w:val="0"/>
          <w:bCs w:val="0"/>
          <w:lang w:val="en-US" w:eastAsia="zh-CN"/>
        </w:rPr>
      </w:pPr>
      <w:bookmarkStart w:id="38" w:name="_Toc30076"/>
      <w:r>
        <w:rPr>
          <w:rFonts w:hint="eastAsia"/>
          <w:b w:val="0"/>
          <w:bCs w:val="0"/>
          <w:lang w:val="en-US" w:eastAsia="zh-CN"/>
        </w:rPr>
        <w:t>result=x+y</w:t>
      </w:r>
      <w:bookmarkEnd w:id="38"/>
    </w:p>
    <w:p w14:paraId="498F970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0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bookmarkStart w:id="39" w:name="_Toc5381"/>
      <w:r>
        <w:rPr>
          <w:rFonts w:hint="eastAsia"/>
          <w:b w:val="0"/>
          <w:bCs w:val="0"/>
          <w:lang w:val="en-US" w:eastAsia="zh-CN"/>
        </w:rPr>
        <w:t>print(f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{x}+{y}的结果是：{result}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)</w:t>
      </w:r>
      <w:bookmarkEnd w:id="39"/>
    </w:p>
    <w:p w14:paraId="39EA092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#调用函数</w:t>
      </w:r>
    </w:p>
    <w:p w14:paraId="5C3AFA7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add(1,2)</w:t>
      </w:r>
    </w:p>
    <w:p w14:paraId="70067A8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函数定义中的参数x，y为形参（形式参数），</w:t>
      </w:r>
    </w:p>
    <w:p w14:paraId="51D5C0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函数调用中为实参（实际参数）为函数执行时真正使用的参数值</w:t>
      </w:r>
    </w:p>
    <w:p w14:paraId="7D66DF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5CAB48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练习：体温判断</w:t>
      </w:r>
    </w:p>
    <w:p w14:paraId="1099C56D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wen_du(x):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if x&lt;=37.5: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print(f"体温是：{x},体温正常")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else: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print(f"体温是：{x},需要隔离")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wen_du(38.5)</w:t>
      </w:r>
    </w:p>
    <w:p w14:paraId="4473F3E9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40" w:name="_Toc31728"/>
      <w:r>
        <w:rPr>
          <w:rFonts w:hint="eastAsia"/>
          <w:b w:val="0"/>
          <w:bCs w:val="0"/>
          <w:lang w:val="en-US" w:eastAsia="zh-CN"/>
        </w:rPr>
        <w:t>函数返回值</w:t>
      </w:r>
      <w:bookmarkEnd w:id="40"/>
    </w:p>
    <w:p w14:paraId="21970A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返回值定义：程序中函数完成事情后，最后给调用者的结果。</w:t>
      </w:r>
    </w:p>
    <w:p w14:paraId="6B2BDEC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2" w:firstLineChars="2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41" w:name="_Toc28490"/>
      <w:r>
        <w:rPr>
          <w:rFonts w:hint="eastAsia"/>
          <w:b/>
          <w:bCs/>
          <w:lang w:val="en-US" w:eastAsia="zh-CN"/>
        </w:rPr>
        <w:t>def 函数名（传入参数）：</w:t>
      </w:r>
      <w:bookmarkEnd w:id="41"/>
    </w:p>
    <w:p w14:paraId="176881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632" w:firstLineChars="3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42" w:name="_Toc29398"/>
      <w:r>
        <w:rPr>
          <w:rFonts w:hint="eastAsia"/>
          <w:b/>
          <w:bCs/>
          <w:lang w:val="en-US" w:eastAsia="zh-CN"/>
        </w:rPr>
        <w:t>函数体</w:t>
      </w:r>
      <w:bookmarkEnd w:id="42"/>
    </w:p>
    <w:p w14:paraId="3B0AA7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632" w:firstLineChars="3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43" w:name="_Toc3478"/>
      <w:r>
        <w:rPr>
          <w:rFonts w:hint="eastAsia"/>
          <w:b/>
          <w:bCs/>
          <w:lang w:val="en-US" w:eastAsia="zh-CN"/>
        </w:rPr>
        <w:t>return 返回值</w:t>
      </w:r>
      <w:bookmarkEnd w:id="43"/>
    </w:p>
    <w:p w14:paraId="444C9E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变量=函数（参数）</w:t>
      </w:r>
    </w:p>
    <w:p w14:paraId="65FF8E38"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函数返回值None类型</w:t>
      </w:r>
    </w:p>
    <w:p w14:paraId="2D049789"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如果函数没有使用return语句返回数据，函数也有返回值。None(空值)</w:t>
      </w:r>
    </w:p>
    <w:p w14:paraId="263FF807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44" w:name="_Toc21149"/>
      <w:r>
        <w:rPr>
          <w:rFonts w:hint="eastAsia"/>
          <w:b w:val="0"/>
          <w:bCs w:val="0"/>
          <w:lang w:val="en-US" w:eastAsia="zh-CN"/>
        </w:rPr>
        <w:t>函数的说明文档</w:t>
      </w:r>
      <w:bookmarkEnd w:id="44"/>
    </w:p>
    <w:p w14:paraId="64642B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def func(x,y):</w:t>
      </w:r>
    </w:p>
    <w:p w14:paraId="3094139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“””</w:t>
      </w:r>
    </w:p>
    <w:p w14:paraId="0A6FDA2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函数说明：</w:t>
      </w:r>
    </w:p>
    <w:p w14:paraId="66ED77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:param x:形参x的说明</w:t>
      </w:r>
    </w:p>
    <w:p w14:paraId="202A1D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:param y:形参y的说明</w:t>
      </w:r>
    </w:p>
    <w:p w14:paraId="2B6EE91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:return :返回值的说明</w:t>
      </w:r>
    </w:p>
    <w:p w14:paraId="02B457B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“””</w:t>
      </w:r>
    </w:p>
    <w:p w14:paraId="225776D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函数体</w:t>
      </w:r>
    </w:p>
    <w:p w14:paraId="534B52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return 返回值</w:t>
      </w:r>
    </w:p>
    <w:p w14:paraId="06DB37C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</w:p>
    <w:p w14:paraId="33CAF19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</w:p>
    <w:p w14:paraId="4092043A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45" w:name="_Toc29536"/>
      <w:r>
        <w:rPr>
          <w:rFonts w:hint="eastAsia"/>
          <w:b w:val="0"/>
          <w:bCs w:val="0"/>
          <w:lang w:val="en-US" w:eastAsia="zh-CN"/>
        </w:rPr>
        <w:t>函数嵌套调用</w:t>
      </w:r>
      <w:bookmarkEnd w:id="45"/>
    </w:p>
    <w:p w14:paraId="6C9FA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一个函数里又调用了另一个函数</w:t>
      </w:r>
    </w:p>
    <w:p w14:paraId="63FD8101">
      <w:pPr>
        <w:pStyle w:val="5"/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func_b():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print("---2---")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func_a():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print("---1---")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func_b()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print("---3---")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func_a()</w:t>
      </w:r>
    </w:p>
    <w:p w14:paraId="1F97DBB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结果为---1---</w:t>
      </w:r>
    </w:p>
    <w:p w14:paraId="4E2BF2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     ---2---</w:t>
      </w:r>
    </w:p>
    <w:p w14:paraId="6FE611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     ---3---</w:t>
      </w:r>
    </w:p>
    <w:p w14:paraId="14B2B55D"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调用顺序：先执行a，在执行调用的b，等b全部执行完，再去执行a剩余的部分</w:t>
      </w:r>
    </w:p>
    <w:p w14:paraId="3E61032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440C1109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46" w:name="_Toc29312"/>
      <w:r>
        <w:rPr>
          <w:rFonts w:hint="eastAsia"/>
          <w:b w:val="0"/>
          <w:bCs w:val="0"/>
          <w:lang w:val="en-US" w:eastAsia="zh-CN"/>
        </w:rPr>
        <w:t>作用域</w:t>
      </w:r>
      <w:bookmarkEnd w:id="46"/>
    </w:p>
    <w:p w14:paraId="45D8DA7A"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eastAsia"/>
          <w:b w:val="0"/>
          <w:bCs w:val="0"/>
          <w:lang w:val="en-US" w:eastAsia="zh-CN"/>
        </w:rPr>
      </w:pPr>
      <w:bookmarkStart w:id="47" w:name="_Toc32277"/>
      <w:r>
        <w:rPr>
          <w:rFonts w:hint="eastAsia"/>
          <w:b w:val="0"/>
          <w:bCs w:val="0"/>
          <w:lang w:val="en-US" w:eastAsia="zh-CN"/>
        </w:rPr>
        <w:t>局部变量：定义在函数体内部的变量，只在函数体内部生效</w:t>
      </w:r>
      <w:bookmarkEnd w:id="47"/>
    </w:p>
    <w:p w14:paraId="633DF46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234180" cy="1388745"/>
            <wp:effectExtent l="0" t="0" r="4445" b="1905"/>
            <wp:docPr id="14" name="图片 14" descr="屏幕截图 2026-01-15 20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6-01-15 203100"/>
                    <pic:cNvPicPr>
                      <a:picLocks noChangeAspect="1"/>
                    </pic:cNvPicPr>
                  </pic:nvPicPr>
                  <pic:blipFill>
                    <a:blip r:embed="rId17"/>
                    <a:srcRect t="39366" r="18139" b="7996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2CBA"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全局变量：函数体内和函数体外都能生效</w:t>
      </w:r>
    </w:p>
    <w:p w14:paraId="4439D2A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#定义全局变量a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num=100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testA():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print(num) 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#访问全局变量num，并打印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testB():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print(num)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#访问全局变量num，并打印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testA()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testB()</w:t>
      </w:r>
    </w:p>
    <w:p w14:paraId="75523033"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global关键字</w:t>
      </w:r>
    </w:p>
    <w:p w14:paraId="016BE4F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global关键字，使函数内定义的变量声明为全局变量</w:t>
      </w:r>
    </w:p>
    <w:p w14:paraId="3AB93A8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num=100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testA():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print(num) 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#访问全局变量num，并打印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testB():</w:t>
      </w:r>
    </w:p>
    <w:p w14:paraId="1D5F4BC4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1054" w:firstLineChars="5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global num</w:t>
      </w:r>
    </w:p>
    <w:p w14:paraId="27669620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632" w:firstLineChars="3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num=200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print(num)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#访问全局变量num，并打印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testA()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testB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()</w:t>
      </w:r>
    </w:p>
    <w:p w14:paraId="5F7D5DFA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函数多个返回值</w:t>
      </w:r>
    </w:p>
    <w:p w14:paraId="24FE6704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</w:pPr>
      <w:r>
        <w:rPr>
          <w:rFonts w:hint="default" w:ascii="Times New Roman" w:hAnsi="Times New Roman" w:eastAsia="monospace" w:cs="Times New Roman"/>
          <w:color w:val="0033B3"/>
          <w:sz w:val="21"/>
          <w:szCs w:val="21"/>
          <w:shd w:val="clear" w:fill="FFFFFF"/>
        </w:rPr>
        <w:t xml:space="preserve">def </w:t>
      </w:r>
      <w:r>
        <w:rPr>
          <w:rFonts w:hint="default" w:ascii="Times New Roman" w:hAnsi="Times New Roman" w:eastAsia="monospace" w:cs="Times New Roman"/>
          <w:color w:val="00627A"/>
          <w:sz w:val="21"/>
          <w:szCs w:val="21"/>
          <w:shd w:val="clear" w:fill="FFFFFF"/>
        </w:rPr>
        <w:t>test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():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 xml:space="preserve"> </w:t>
      </w:r>
      <w:r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  <w:t xml:space="preserve">   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 xml:space="preserve">   </w:t>
      </w:r>
      <w:r>
        <w:rPr>
          <w:rFonts w:hint="default" w:ascii="Times New Roman" w:hAnsi="Times New Roman" w:eastAsia="monospace" w:cs="Times New Roman"/>
          <w:color w:val="0033B3"/>
          <w:sz w:val="21"/>
          <w:szCs w:val="21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b/>
          <w:bCs/>
          <w:color w:val="1750EB"/>
          <w:sz w:val="21"/>
          <w:szCs w:val="21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b/>
          <w:bCs/>
          <w:color w:val="080808"/>
          <w:sz w:val="21"/>
          <w:szCs w:val="21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b/>
          <w:bCs/>
          <w:color w:val="1750EB"/>
          <w:sz w:val="21"/>
          <w:szCs w:val="21"/>
          <w:shd w:val="clear" w:fill="FFFFFF"/>
        </w:rPr>
        <w:t>2</w:t>
      </w:r>
      <w:r>
        <w:rPr>
          <w:rFonts w:hint="default" w:ascii="Times New Roman" w:hAnsi="Times New Roman" w:eastAsia="monospace" w:cs="Times New Roman"/>
          <w:b/>
          <w:bCs/>
          <w:color w:val="1750EB"/>
          <w:sz w:val="21"/>
          <w:szCs w:val="21"/>
          <w:shd w:val="clear" w:fill="FFFFFF"/>
        </w:rPr>
        <w:br w:type="textWrapping"/>
      </w:r>
      <w:r>
        <w:rPr>
          <w:rFonts w:hint="eastAsia" w:ascii="Times New Roman" w:hAnsi="Times New Roman" w:cs="Times New Roman"/>
          <w:color w:val="1750EB"/>
          <w:sz w:val="21"/>
          <w:szCs w:val="21"/>
          <w:shd w:val="clear" w:fill="FFFFFF"/>
          <w:lang w:val="en-US" w:eastAsia="zh-CN"/>
        </w:rPr>
        <w:t xml:space="preserve">    </w:t>
      </w:r>
      <w:r>
        <w:rPr>
          <w:rFonts w:hint="default" w:ascii="Times New Roman" w:hAnsi="Times New Roman" w:eastAsia="monospace" w:cs="Times New Roman"/>
          <w:b/>
          <w:bCs/>
          <w:color w:val="080808"/>
          <w:sz w:val="21"/>
          <w:szCs w:val="21"/>
          <w:shd w:val="clear" w:fill="FFFFFF"/>
        </w:rPr>
        <w:t>x,y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=test()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  <w:t xml:space="preserve">    </w:t>
      </w:r>
      <w:r>
        <w:rPr>
          <w:rFonts w:hint="default" w:ascii="Times New Roman" w:hAnsi="Times New Roman" w:eastAsia="monospace" w:cs="Times New Roman"/>
          <w:color w:val="000080"/>
          <w:sz w:val="21"/>
          <w:szCs w:val="21"/>
          <w:shd w:val="clear" w:fill="FFFFFF"/>
        </w:rPr>
        <w:t>print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(x)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  <w:t xml:space="preserve">    </w:t>
      </w:r>
      <w:r>
        <w:rPr>
          <w:rFonts w:hint="default" w:ascii="Times New Roman" w:hAnsi="Times New Roman" w:eastAsia="monospace" w:cs="Times New Roman"/>
          <w:color w:val="000080"/>
          <w:sz w:val="21"/>
          <w:szCs w:val="21"/>
          <w:shd w:val="clear" w:fill="FFFFFF"/>
        </w:rPr>
        <w:t>print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(y)</w:t>
      </w:r>
    </w:p>
    <w:p w14:paraId="6F407CBC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函数的多种参数</w:t>
      </w:r>
    </w:p>
    <w:p w14:paraId="6D0A012F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位置参数</w:t>
      </w:r>
    </w:p>
    <w:p w14:paraId="202E32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按参数的位置一一对应写入</w:t>
      </w:r>
    </w:p>
    <w:p w14:paraId="4E8E712C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关键字参数</w:t>
      </w:r>
    </w:p>
    <w:p w14:paraId="11741E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outlineLvl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函数调用时通过“键=值”形式传递参数。</w:t>
      </w:r>
    </w:p>
    <w:p w14:paraId="3F6BC8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作用：可以让函数清晰，易用，消除了参数的顺序需求</w:t>
      </w:r>
    </w:p>
    <w:p w14:paraId="20B3F8C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outlineLvl w:val="0"/>
        <w:rPr>
          <w:rFonts w:hint="eastAsia"/>
          <w:b w:val="0"/>
          <w:bCs w:val="0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b w:val="0"/>
          <w:bCs w:val="0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注意：函数调用时，如果有位置参数时，位置参数必须在关键字参数前面，关键字参数之间不存在先后顺序。</w:t>
      </w:r>
    </w:p>
    <w:p w14:paraId="75AD229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outlineLvl w:val="0"/>
        <w:rPr>
          <w:rFonts w:hint="default"/>
          <w:b w:val="0"/>
          <w:bCs w:val="0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drawing>
          <wp:inline distT="0" distB="0" distL="114300" distR="114300">
            <wp:extent cx="5274310" cy="2063115"/>
            <wp:effectExtent l="0" t="0" r="2540" b="381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26E07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缺省参数</w:t>
      </w:r>
    </w:p>
    <w:p w14:paraId="1A37F69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缺省参数也叫默认参数，用于定义函数为参数提供默认值。该默认值可以修改。</w:t>
      </w:r>
    </w:p>
    <w:p w14:paraId="6DF90E9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注意：默认参数必须在函数参数的最后一个。</w:t>
      </w:r>
    </w:p>
    <w:p w14:paraId="43EFC3C2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</w:pPr>
      <w:r>
        <w:drawing>
          <wp:inline distT="0" distB="0" distL="114300" distR="114300">
            <wp:extent cx="5239385" cy="1969770"/>
            <wp:effectExtent l="0" t="0" r="8890" b="190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t="20511" r="19458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3847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不定长参数</w:t>
      </w:r>
    </w:p>
    <w:p w14:paraId="3B8FC6D5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  不定长参数也叫可变参数，用于不确定调用时传递多少个参数（不传参也可以）的场景</w:t>
      </w:r>
    </w:p>
    <w:p w14:paraId="5C468B0E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E54C5E" w:themeColor="accent6"/>
          <w:sz w:val="21"/>
          <w:szCs w:val="21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>作用：</w:t>
      </w: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当调用函数时，不确定参数个数时，可以使用不定长参数。</w:t>
      </w:r>
    </w:p>
    <w:p w14:paraId="70655534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不定长参数类型：位置传递，关键字传递 </w:t>
      </w:r>
    </w:p>
    <w:p w14:paraId="38F634EE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51607DAE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</w:pPr>
      <w:r>
        <w:drawing>
          <wp:inline distT="0" distB="0" distL="114300" distR="114300">
            <wp:extent cx="5273675" cy="2345055"/>
            <wp:effectExtent l="0" t="0" r="3175" b="762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6CE1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</w:pPr>
    </w:p>
    <w:p w14:paraId="21256A8A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</w:pPr>
      <w:r>
        <w:drawing>
          <wp:inline distT="0" distB="0" distL="114300" distR="114300">
            <wp:extent cx="5264785" cy="2399030"/>
            <wp:effectExtent l="0" t="0" r="2540" b="12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01562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</w:pPr>
    </w:p>
    <w:p w14:paraId="29C24FAC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匿名参数</w:t>
      </w:r>
    </w:p>
    <w:p w14:paraId="2C14E9DA"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函数作为参数传入</w:t>
      </w:r>
    </w:p>
    <w:p w14:paraId="276FD810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  <w:r>
        <w:drawing>
          <wp:inline distT="0" distB="0" distL="114300" distR="114300">
            <wp:extent cx="5272405" cy="2753995"/>
            <wp:effectExtent l="0" t="0" r="4445" b="825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2A4A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</w:p>
    <w:p w14:paraId="5A30428A">
      <w:pPr>
        <w:pStyle w:val="5"/>
        <w:keepNext w:val="0"/>
        <w:keepLines w:val="0"/>
        <w:pageBreakBefore w:val="0"/>
        <w:widowControl/>
        <w:numPr>
          <w:ilvl w:val="0"/>
          <w:numId w:val="19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lambda关键字定义的匿名函数</w:t>
      </w:r>
    </w:p>
    <w:p w14:paraId="5AC1EB03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def关键字定义的函数有名称，可以重复调用</w:t>
      </w:r>
    </w:p>
    <w:p w14:paraId="224D1751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lambda关键字定义的函数没有名称，匿名函数，只能使用一次。</w:t>
      </w:r>
    </w:p>
    <w:p w14:paraId="4550B757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语法：lambda传入参数：函数体（一行代码）</w:t>
      </w:r>
    </w:p>
    <w:p w14:paraId="0590FDD3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120640" cy="1517650"/>
            <wp:effectExtent l="0" t="0" r="0" b="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rcRect l="2820" t="3590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1F4EE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p w14:paraId="1E636056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p w14:paraId="03C76DB9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p w14:paraId="291AA7B8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p w14:paraId="1C765CD3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p w14:paraId="1BF39B04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00217EE2">
      <w:pPr>
        <w:numPr>
          <w:ilvl w:val="0"/>
          <w:numId w:val="1"/>
        </w:numPr>
        <w:ind w:left="0" w:leftChars="0" w:firstLine="420" w:firstLineChars="0"/>
        <w:outlineLvl w:val="0"/>
      </w:pPr>
      <w:bookmarkStart w:id="48" w:name="_Toc30956"/>
      <w:r>
        <w:rPr>
          <w:rFonts w:hint="eastAsia"/>
          <w:lang w:val="en-US" w:eastAsia="zh-CN"/>
        </w:rPr>
        <w:t>数据容器</w:t>
      </w:r>
      <w:bookmarkEnd w:id="48"/>
    </w:p>
    <w:p w14:paraId="66D4D84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数据容器的五个类型：列表[ ]、元组( )、字符串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、字典{ }、集合{ }</w:t>
      </w:r>
    </w:p>
    <w:p w14:paraId="4EDC4F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list（容器）将容器转换成列表，str（容器），tuple（容器），set（容器）</w:t>
      </w:r>
    </w:p>
    <w:p w14:paraId="37AFD40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</w:pPr>
      <w:r>
        <w:drawing>
          <wp:inline distT="0" distB="0" distL="114300" distR="114300">
            <wp:extent cx="5135880" cy="1871980"/>
            <wp:effectExtent l="0" t="0" r="7620" b="444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EB3D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</w:pPr>
      <w:r>
        <w:drawing>
          <wp:inline distT="0" distB="0" distL="114300" distR="114300">
            <wp:extent cx="5272405" cy="1163955"/>
            <wp:effectExtent l="0" t="0" r="4445" b="762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47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80865" cy="1845310"/>
            <wp:effectExtent l="0" t="0" r="635" b="254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rcRect t="13218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EE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364355" cy="1371600"/>
            <wp:effectExtent l="0" t="0" r="762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F932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4207510" cy="1755775"/>
            <wp:effectExtent l="0" t="0" r="2540" b="635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rcRect t="13421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E0253"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列表（list）</w:t>
      </w:r>
    </w:p>
    <w:p w14:paraId="05C787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列表中的元素类型可以不同，列表可以被修改。可嵌套使用</w:t>
      </w:r>
    </w:p>
    <w:p w14:paraId="1AC4E217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语法</w:t>
      </w:r>
    </w:p>
    <w:p w14:paraId="7CCE79C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#字面量</w:t>
      </w:r>
    </w:p>
    <w:p w14:paraId="5C91B5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[元素1，元素2，元素3，元素4，...]</w:t>
      </w:r>
    </w:p>
    <w:p w14:paraId="79D850E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</w:p>
    <w:p w14:paraId="3BA051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#定义变量</w:t>
      </w:r>
    </w:p>
    <w:p w14:paraId="31847B4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变量名称=[元素1，元素2，元素3，元素4，...]</w:t>
      </w:r>
    </w:p>
    <w:p w14:paraId="406CC50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</w:p>
    <w:p w14:paraId="321942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#定义空列表 </w:t>
      </w:r>
    </w:p>
    <w:p w14:paraId="38B296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 = [ ]</w:t>
      </w:r>
    </w:p>
    <w:p w14:paraId="44CDFC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 = list( )</w:t>
      </w:r>
    </w:p>
    <w:p w14:paraId="5ABEC3C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例：</w:t>
      </w:r>
    </w:p>
    <w:p w14:paraId="73B3D4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my_list=[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my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,666,True]</w:t>
      </w:r>
    </w:p>
    <w:p w14:paraId="484C6E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print(my_list)        #打印列表</w:t>
      </w:r>
    </w:p>
    <w:p w14:paraId="539BCD5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print(type(my_list))   #打印列表类型</w:t>
      </w:r>
    </w:p>
    <w:p w14:paraId="2CB256A5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列表的下标索引</w:t>
      </w:r>
    </w:p>
    <w:p w14:paraId="7B57A420"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2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语法：(正向：第一个元素为0，从左向右递增)，</w:t>
      </w:r>
    </w:p>
    <w:p w14:paraId="4BE81B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200" w:firstLine="1054" w:firstLineChars="5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(反向：最后一个元素为-1，从右向左递减)</w:t>
      </w:r>
    </w:p>
    <w:p w14:paraId="2267062A">
      <w:pPr>
        <w:pStyle w:val="5"/>
        <w:keepNext w:val="0"/>
        <w:keepLines w:val="0"/>
        <w:widowControl/>
        <w:suppressLineNumbers w:val="0"/>
        <w:ind w:left="480" w:hanging="480" w:hangingChars="200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lang w:val="en-US" w:eastAsia="zh-CN"/>
        </w:rPr>
        <w:t xml:space="preserve">  </w:t>
      </w:r>
      <w:r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print(name_list[0])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print(name_list[1])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print(name_list[2])</w:t>
      </w:r>
    </w:p>
    <w:p w14:paraId="52822D38"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00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嵌套列表的下标索引</w:t>
      </w:r>
    </w:p>
    <w:p w14:paraId="5AD3C99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</w:pPr>
      <w:r>
        <w:drawing>
          <wp:inline distT="0" distB="0" distL="114300" distR="114300">
            <wp:extent cx="4389120" cy="1333500"/>
            <wp:effectExtent l="0" t="0" r="1905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rcRect t="27115" r="72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0AF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list2=[(1,2,3),(4,5)]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#取出元素5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num=list2[1][1]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print(f"取出的元素为{num}")</w:t>
      </w:r>
    </w:p>
    <w:p w14:paraId="284993C5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List列表的常用操作</w:t>
      </w:r>
    </w:p>
    <w:p w14:paraId="7BB63AF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29330" cy="1598295"/>
            <wp:effectExtent l="0" t="0" r="4445" b="1905"/>
            <wp:docPr id="16" name="图片 16" descr="屏幕截图 2026-01-16 15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6-01-16 150559"/>
                    <pic:cNvPicPr>
                      <a:picLocks noChangeAspect="1"/>
                    </pic:cNvPicPr>
                  </pic:nvPicPr>
                  <pic:blipFill>
                    <a:blip r:embed="rId30"/>
                    <a:srcRect b="1338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0A72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查找某元素在列表内的下标索引</w:t>
      </w:r>
    </w:p>
    <w:p w14:paraId="3113EBE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语法： 列表.index(元素)</w:t>
      </w:r>
    </w:p>
    <w:p w14:paraId="02F64D9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630" w:leftChars="200" w:hanging="210" w:hangingChars="10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</w:p>
    <w:p w14:paraId="35728B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630" w:leftChars="200" w:hanging="210" w:hangingChars="100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index=name_list.index(</w:t>
      </w:r>
      <w:r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tom</w:t>
      </w:r>
      <w:r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)</w:t>
      </w:r>
    </w:p>
    <w:p w14:paraId="0006395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630" w:leftChars="200" w:hanging="210" w:hangingChars="10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</w:t>
      </w: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f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"</w:t>
      </w: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下标索引的值是：{index}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")</w:t>
      </w:r>
    </w:p>
    <w:p w14:paraId="5F4B97D7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修改特定下标索引的元素的值</w:t>
      </w:r>
    </w:p>
    <w:p w14:paraId="5E3E802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语法： 列表[下标]=值</w:t>
      </w:r>
    </w:p>
    <w:p w14:paraId="539DFD86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name_list[0]=5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49F306A8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4F465175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在特定索引之间插入新的元素</w:t>
      </w:r>
    </w:p>
    <w:p w14:paraId="3273AA1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语法：  列表.insert(下标，元素)   在指定的下标位置，插入指定的元素</w:t>
      </w:r>
    </w:p>
    <w:p w14:paraId="1671F4E6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name_list.insert(1,"rose")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7621B82D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追加元素</w:t>
      </w:r>
    </w:p>
    <w:p w14:paraId="6EC431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语法1：  列表.append(元素)   将指定的单个元素，追加到列表的尾部</w:t>
      </w:r>
    </w:p>
    <w:p w14:paraId="77EAAA02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name_list.append("rose")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78E46F43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66AF63C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语法2： 列表.extend(一些元素/列表) 将指定的一些元素（列表），追加到列表的尾部</w:t>
      </w:r>
    </w:p>
    <w:p w14:paraId="3BE3B006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name_list.extend([1,2,3])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4ABD7CCE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7C9FF8E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    或者</w:t>
      </w:r>
    </w:p>
    <w:p w14:paraId="1095A3A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4DB805A5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list2=[1,2,3]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name_list.extend(list2)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7E6D4280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删除元素</w:t>
      </w:r>
    </w:p>
    <w:p w14:paraId="388B5A4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语法1：del 列表[下标]   只能进行删除</w:t>
      </w:r>
    </w:p>
    <w:p w14:paraId="1FEBEB33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del name_list[2]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5F40511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22ECB94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语法2：列表.pop(下标)   可以通过返回值得到删去的元素</w:t>
      </w:r>
    </w:p>
    <w:p w14:paraId="1D76E12F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element=name_list.pop(2)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print(f"删除后的列表：{name_list},删去的元素：{element}")</w:t>
      </w:r>
    </w:p>
    <w:p w14:paraId="4711606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733C12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语法3： 列表.remove(元素)   删除重复元素在列表中的第一个匹配项</w:t>
      </w:r>
    </w:p>
    <w:p w14:paraId="06BB14CD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name_list=["tom","lily","tom","mike"]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name_list.remove("tom")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print(f"删除后的列表：{name_list}")</w:t>
      </w:r>
    </w:p>
    <w:p w14:paraId="0C433DE7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清空列表</w:t>
      </w:r>
    </w:p>
    <w:p w14:paraId="56EDCD5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语法：列表.clear( )</w:t>
      </w:r>
    </w:p>
    <w:p w14:paraId="75BD01D6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统计列表内某元素的数量</w:t>
      </w:r>
    </w:p>
    <w:p w14:paraId="03CF96C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语法：列表名.count(元素)</w:t>
      </w:r>
    </w:p>
    <w:p w14:paraId="348ADAFD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统计列表一共有多少个元素</w:t>
      </w:r>
    </w:p>
    <w:p w14:paraId="4CF276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语法：len(列表)</w:t>
      </w:r>
    </w:p>
    <w:p w14:paraId="3C040D43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列表的遍历</w:t>
      </w:r>
    </w:p>
    <w:p w14:paraId="7455EB8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while循环可以自定义循环条件，并自行控制。</w:t>
      </w:r>
    </w:p>
    <w:p w14:paraId="7010FDB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for循环不能自定义循环条件，只可以从容器内取出数据。</w:t>
      </w:r>
    </w:p>
    <w:p w14:paraId="451364FF"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20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while循环</w:t>
      </w:r>
    </w:p>
    <w:p w14:paraId="434CA8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20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循环控制变量通过索引来控制，默认为0</w:t>
      </w:r>
    </w:p>
    <w:p w14:paraId="2D55BB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20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每一次循环将下标索引变量+1</w:t>
      </w:r>
    </w:p>
    <w:p w14:paraId="61FEDF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20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循环条件：下标索引变量&lt;列表的元素数量</w:t>
      </w:r>
    </w:p>
    <w:p w14:paraId="7760AF61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name_list=["tom","你好","mike"]</w:t>
      </w:r>
    </w:p>
    <w:p w14:paraId="42648094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#定义一个变量，用来标记列表的下标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index=0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while index &lt; len(name_list):</w:t>
      </w:r>
    </w:p>
    <w:p w14:paraId="15B7CE10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#通过index变量取出对应下标的元素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element=name_list[index]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print(f"列表的元素：{element}")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index += 1</w:t>
      </w:r>
    </w:p>
    <w:p w14:paraId="25A1F060"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20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for循环</w:t>
      </w:r>
    </w:p>
    <w:p w14:paraId="4AAE7967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list=[1,2,3,4,5]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index=0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for element in list: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print(f"列表的元素：{element}")</w:t>
      </w:r>
    </w:p>
    <w:p w14:paraId="35CA5C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练习：取出偶数，并放入一个新的列表</w:t>
      </w:r>
    </w:p>
    <w:p w14:paraId="6ED8F16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for循环</w:t>
      </w:r>
    </w:p>
    <w:p w14:paraId="4F47E3C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list=[1,2,3,4,5,6,7,8,9,10]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new_list=[]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for element in list: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if element%2==0: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oushu=element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print(f"偶数为：{oushu}")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new_list.append(oushu)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print(new_list)</w:t>
      </w:r>
    </w:p>
    <w:p w14:paraId="5A2A91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7CD317A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388BD0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0F8218A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68E21F3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练习：取出偶数，并放入一个新的列表</w:t>
      </w:r>
    </w:p>
    <w:p w14:paraId="0BE432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while循环</w:t>
      </w:r>
    </w:p>
    <w:p w14:paraId="408E8213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list2=[1,2,3,4,5,6,7,8,9,10]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new_list=[]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index=0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while index &lt; len(list2):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element2=list2[index]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if element2%2==0: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oushu2=element2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print(f"偶数为：{oushu2}")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new_list.append(oushu2)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index += 1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print(new_list)</w:t>
      </w:r>
    </w:p>
    <w:p w14:paraId="42A0A5E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572F008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6F4B47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542D464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558AC73E"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元组（tuple）</w:t>
      </w:r>
    </w:p>
    <w:p w14:paraId="04C2F1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元组中元素的数据类型可以不同，元组不可以被修改，可嵌套使用</w:t>
      </w:r>
    </w:p>
    <w:p w14:paraId="0D7010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定义语法：</w:t>
      </w:r>
    </w:p>
    <w:p w14:paraId="3268B98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#定义元组字面量</w:t>
      </w:r>
    </w:p>
    <w:p w14:paraId="4A50F4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(元素，元素，元素，...，元素)</w:t>
      </w:r>
    </w:p>
    <w:p w14:paraId="7559C5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#定义元组变量</w:t>
      </w:r>
    </w:p>
    <w:p w14:paraId="75A86F3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变量名称=(元素，元素，元素，...，元素)</w:t>
      </w:r>
    </w:p>
    <w:p w14:paraId="296B834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#定义空元组</w:t>
      </w:r>
    </w:p>
    <w:p w14:paraId="32580CC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变量名称=( )       #方式1</w:t>
      </w:r>
    </w:p>
    <w:p w14:paraId="37A3309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变量名称=tuple( )   #方式2</w:t>
      </w:r>
    </w:p>
    <w:p w14:paraId="39D4DB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注意：定义单个元素的元素，后面要跟一个逗号和空 t1=(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hello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,  )</w:t>
      </w:r>
    </w:p>
    <w:p w14:paraId="4B3A20F9"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元组的操作</w:t>
      </w:r>
    </w:p>
    <w:p w14:paraId="7F8710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元组的操作和列表相同，只是不能修改、增加、删除。</w:t>
      </w:r>
    </w:p>
    <w:p w14:paraId="17AF91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元组中嵌套列表，可以修改列表，但是不能修改元组的元素</w:t>
      </w:r>
    </w:p>
    <w:p w14:paraId="475C9C7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循环遍历也可以</w:t>
      </w:r>
    </w:p>
    <w:p w14:paraId="6E2CA3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 w14:paraId="46A230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</w:p>
    <w:p w14:paraId="78F1AA19"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字符串（str）</w:t>
      </w:r>
    </w:p>
    <w:p w14:paraId="2AB119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定义语法：str=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字符串1，字符串2</w:t>
      </w:r>
      <w:r>
        <w:rPr>
          <w:rFonts w:hint="default"/>
          <w:lang w:val="en-US" w:eastAsia="zh-CN"/>
        </w:rPr>
        <w:t>”</w:t>
      </w:r>
    </w:p>
    <w:p w14:paraId="1DFFAE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只读，无法修改，查找和元组中一样</w:t>
      </w:r>
    </w:p>
    <w:p w14:paraId="16EB7D36"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字符串的替换</w:t>
      </w:r>
      <w:r>
        <w:rPr>
          <w:rFonts w:hint="eastAsia"/>
          <w:lang w:val="en-US" w:eastAsia="zh-CN"/>
        </w:rPr>
        <w:t>（</w:t>
      </w:r>
      <w:r>
        <w:rPr>
          <w:rFonts w:hint="eastAsia"/>
          <w:color w:val="C00000"/>
          <w:lang w:val="en-US" w:eastAsia="zh-CN"/>
        </w:rPr>
        <w:t>前面的替换成后面的，并不是修改了字符串本身，而是得到了一个新的</w:t>
      </w:r>
      <w:r>
        <w:rPr>
          <w:rFonts w:hint="eastAsia"/>
          <w:lang w:val="en-US" w:eastAsia="zh-CN"/>
        </w:rPr>
        <w:t>）</w:t>
      </w:r>
    </w:p>
    <w:p w14:paraId="39098A0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语法：字符串.replace(字符串1，字符串2)</w:t>
      </w:r>
    </w:p>
    <w:p w14:paraId="64E9AD6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sz w:val="21"/>
          <w:szCs w:val="21"/>
        </w:rPr>
      </w:pP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str=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"nihao</w:t>
      </w:r>
      <w:r>
        <w:rPr>
          <w:rFonts w:hint="eastAsia" w:ascii="Times New Roman" w:hAnsi="Times New Roman" w:cs="Times New Roman"/>
          <w:color w:val="067D17"/>
          <w:sz w:val="21"/>
          <w:szCs w:val="21"/>
          <w:shd w:val="clear" w:fill="FFFFFF"/>
          <w:lang w:val="en-US" w:eastAsia="zh-CN"/>
        </w:rPr>
        <w:t xml:space="preserve"> hello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new_str=str.replace(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"nihao"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"h</w:t>
      </w:r>
      <w:r>
        <w:rPr>
          <w:rFonts w:hint="eastAsia" w:ascii="Times New Roman" w:hAnsi="Times New Roman" w:cs="Times New Roman"/>
          <w:color w:val="067D17"/>
          <w:sz w:val="21"/>
          <w:szCs w:val="21"/>
          <w:shd w:val="clear" w:fill="FFFFFF"/>
          <w:lang w:val="en-US" w:eastAsia="zh-CN"/>
        </w:rPr>
        <w:t>i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)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80"/>
          <w:sz w:val="21"/>
          <w:szCs w:val="21"/>
          <w:shd w:val="clear" w:fill="FFFFFF"/>
        </w:rPr>
        <w:t>print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f"将字符串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str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，替换成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new_str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)</w:t>
      </w:r>
    </w:p>
    <w:p w14:paraId="2A1A3B6E"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字符串的分割 </w:t>
      </w:r>
      <w:r>
        <w:rPr>
          <w:rFonts w:hint="eastAsia"/>
          <w:b w:val="0"/>
          <w:bCs w:val="0"/>
          <w:lang w:val="en-US" w:eastAsia="zh-CN"/>
        </w:rPr>
        <w:t>（按指定的字符串，将字符串分割，并存入列表中）（字符串本身不变）</w:t>
      </w:r>
    </w:p>
    <w:p w14:paraId="786B5C7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语法：字符串.split(分隔符字符串)</w:t>
      </w:r>
    </w:p>
    <w:p w14:paraId="3A259CE7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79" w:leftChars="228" w:firstLine="0" w:firstLineChars="0"/>
        <w:textAlignment w:val="auto"/>
        <w:rPr>
          <w:rFonts w:hint="default" w:ascii="Times New Roman" w:hAnsi="Times New Roman" w:eastAsia="monospace" w:cs="Times New Roman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str=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"nihao hello"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list=str.split(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" "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)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80"/>
          <w:sz w:val="24"/>
          <w:szCs w:val="24"/>
          <w:shd w:val="clear" w:fill="FFFFFF"/>
        </w:rPr>
        <w:t>print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f"将字符串</w:t>
      </w:r>
      <w:r>
        <w:rPr>
          <w:rFonts w:hint="default" w:ascii="Times New Roman" w:hAnsi="Times New Roman" w:eastAsia="monospace" w:cs="Times New Roman"/>
          <w:color w:val="0037A6"/>
          <w:sz w:val="24"/>
          <w:szCs w:val="24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str</w:t>
      </w:r>
      <w:r>
        <w:rPr>
          <w:rFonts w:hint="default" w:ascii="Times New Roman" w:hAnsi="Times New Roman" w:eastAsia="monospace" w:cs="Times New Roman"/>
          <w:color w:val="0037A6"/>
          <w:sz w:val="24"/>
          <w:szCs w:val="24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，替换成</w:t>
      </w:r>
      <w:r>
        <w:rPr>
          <w:rFonts w:hint="default" w:ascii="Times New Roman" w:hAnsi="Times New Roman" w:eastAsia="monospace" w:cs="Times New Roman"/>
          <w:color w:val="0037A6"/>
          <w:sz w:val="24"/>
          <w:szCs w:val="24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list</w:t>
      </w:r>
      <w:r>
        <w:rPr>
          <w:rFonts w:hint="default" w:ascii="Times New Roman" w:hAnsi="Times New Roman" w:eastAsia="monospace" w:cs="Times New Roman"/>
          <w:color w:val="0037A6"/>
          <w:sz w:val="24"/>
          <w:szCs w:val="24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)</w:t>
      </w:r>
    </w:p>
    <w:p w14:paraId="414AAD9F"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字符串规整操作（去前后空格）</w:t>
      </w:r>
    </w:p>
    <w:p w14:paraId="07E1D96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语法：字符串.strip( )</w:t>
      </w:r>
    </w:p>
    <w:p w14:paraId="1B873B81"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字符串规整操作（去前后字符串）</w:t>
      </w:r>
    </w:p>
    <w:p w14:paraId="1B327B6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语法：字符串.strip(字符串)</w:t>
      </w:r>
    </w:p>
    <w:p w14:paraId="3BFE65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461260" cy="842645"/>
            <wp:effectExtent l="0" t="0" r="5715" b="508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4367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  <w:r>
        <w:drawing>
          <wp:inline distT="0" distB="0" distL="114300" distR="114300">
            <wp:extent cx="4020820" cy="1440180"/>
            <wp:effectExtent l="0" t="0" r="8255" b="762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082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744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051026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635CC0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075B9F1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4503B07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3E5C69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055C52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2C93A5B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48C32AB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38E949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0CB2E3C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2FE174D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7C8029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22D51C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</w:p>
    <w:p w14:paraId="7E0B0326"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字典（dict）</w:t>
      </w:r>
    </w:p>
    <w:p w14:paraId="7039C0C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210" w:firstLineChars="100"/>
        <w:textAlignment w:val="auto"/>
        <w:rPr>
          <w:rFonts w:hint="default"/>
          <w:lang w:eastAsia="zh-CN"/>
        </w:rPr>
      </w:pPr>
      <w:r>
        <w:rPr>
          <w:rFonts w:hint="default"/>
          <w:lang w:eastAsia="zh-CN"/>
        </w:rPr>
        <w:t>Key不可以重复，后面的会把前面覆盖，没有下标索引，</w:t>
      </w:r>
    </w:p>
    <w:p w14:paraId="6F913B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210" w:firstLineChars="1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通过字典的key可以找到对应的value，字典遍历只能用for循环，不能用while循环</w:t>
      </w:r>
    </w:p>
    <w:p w14:paraId="19410B2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key不可以是字典，value可以是字典可以进行嵌套。</w:t>
      </w:r>
    </w:p>
    <w:p w14:paraId="4A2CF03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定义语法：</w:t>
      </w:r>
    </w:p>
    <w:p w14:paraId="6443A2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#定义字典字面量</w:t>
      </w:r>
    </w:p>
    <w:p w14:paraId="6D81DB4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{key：value，key：value，...，key：value}</w:t>
      </w:r>
    </w:p>
    <w:p w14:paraId="11191F7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#定义字典变量</w:t>
      </w:r>
    </w:p>
    <w:p w14:paraId="5D0DB4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my_dict={key:value,key:value,...}</w:t>
      </w:r>
    </w:p>
    <w:p w14:paraId="6895A55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#定义空字典</w:t>
      </w:r>
    </w:p>
    <w:p w14:paraId="4F8DFC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my_dict={ }    #空字典定义方式1</w:t>
      </w:r>
    </w:p>
    <w:p w14:paraId="4828A6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my_dict=dict{ } #空字典定义方式2</w:t>
      </w:r>
    </w:p>
    <w:p w14:paraId="3B9D36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364355" cy="1371600"/>
            <wp:effectExtent l="0" t="0" r="762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2FBF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字典的查询</w:t>
      </w:r>
    </w:p>
    <w:p w14:paraId="2037643C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719" w:leftChars="228" w:hanging="240" w:hangingChars="10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t>dict={"张三":99,"李四":98}</w:t>
      </w:r>
    </w:p>
    <w:p w14:paraId="0F96B073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719" w:leftChars="228" w:hanging="240" w:hangingChars="10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t>score=dict["张三"]</w:t>
      </w: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t>print(f"成绩为：{score}")</w:t>
      </w:r>
    </w:p>
    <w:p w14:paraId="026D7332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字典的嵌套</w:t>
      </w:r>
    </w:p>
    <w:p w14:paraId="2BDC136F">
      <w:pPr>
        <w:pStyle w:val="5"/>
        <w:keepNext w:val="0"/>
        <w:keepLines w:val="0"/>
        <w:widowControl/>
        <w:suppressLineNumbers w:val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dict={"张三": {"数学":99,"语文":96},</w:t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"李四":{"数学": 95,"语文": 93}}</w:t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score=dict["张三"]</w:t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print(f"成绩为：{score}")</w:t>
      </w:r>
    </w:p>
    <w:p w14:paraId="0766CB50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lang w:val="en-US" w:eastAsia="zh-CN"/>
        </w:rPr>
        <w:t xml:space="preserve">新增元素 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语法：字典[key]=value</w:t>
      </w:r>
    </w:p>
    <w:p w14:paraId="043B0B44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更新元素</w:t>
      </w:r>
    </w:p>
    <w:p w14:paraId="69387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语法：字典[key]=value</w:t>
      </w:r>
    </w:p>
    <w:p w14:paraId="6CBD09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因为字典的key不能重复，所以新增同一个key值即为更新</w:t>
      </w:r>
    </w:p>
    <w:p w14:paraId="453D3526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删除元素</w:t>
      </w:r>
    </w:p>
    <w:p w14:paraId="6A1B5A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字典名.pop(key)</w:t>
      </w:r>
    </w:p>
    <w:p w14:paraId="18FED669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lang w:val="en-US" w:eastAsia="zh-CN"/>
        </w:rPr>
        <w:t xml:space="preserve">清空元素 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字典名.clear( )</w:t>
      </w:r>
    </w:p>
    <w:p w14:paraId="304A62EB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获取全部的key</w:t>
      </w:r>
    </w:p>
    <w:p w14:paraId="0E3F942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语法：字典.keys( )</w:t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keys=dict.keys()</w:t>
      </w: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 </w:t>
      </w:r>
    </w:p>
    <w:p w14:paraId="02145ED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print(f"{keys}")</w:t>
      </w:r>
    </w:p>
    <w:p w14:paraId="4C1E41E9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lang w:val="en-US" w:eastAsia="zh-CN"/>
        </w:rPr>
        <w:t>字典的遍历</w:t>
      </w:r>
    </w:p>
    <w:p w14:paraId="6DD56A8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方式一：for key in keys:</w:t>
      </w:r>
    </w:p>
    <w:p w14:paraId="3841FAF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     print(f</w:t>
      </w:r>
      <w: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字典的key是：{key},字典的value是：{value}</w:t>
      </w:r>
      <w: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)</w:t>
      </w:r>
    </w:p>
    <w:p w14:paraId="7755EF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方式二：for key in 字典名：</w:t>
      </w:r>
    </w:p>
    <w:p w14:paraId="0613B745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lang w:val="en-US" w:eastAsia="zh-CN"/>
        </w:rPr>
        <w:t>字典的元素数量</w:t>
      </w:r>
    </w:p>
    <w:p w14:paraId="15C62E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num=len(字典名)</w:t>
      </w:r>
    </w:p>
    <w:p w14:paraId="3E3193DD"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 (set)</w:t>
      </w:r>
    </w:p>
    <w:p w14:paraId="7486081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元素不能重复，不能用下标索引，打印出的顺序不能保证，可以修改元素</w:t>
      </w:r>
    </w:p>
    <w:p w14:paraId="43880C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定义语法：</w:t>
      </w:r>
    </w:p>
    <w:p w14:paraId="40A0E2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#定义集合字面量</w:t>
      </w:r>
    </w:p>
    <w:p w14:paraId="2F3E967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{元素，元素，....，元素}</w:t>
      </w:r>
    </w:p>
    <w:p w14:paraId="51A5957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#定义集合变量</w:t>
      </w:r>
    </w:p>
    <w:p w14:paraId="06A74E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变量名称={元素，元素，...，元素}</w:t>
      </w:r>
    </w:p>
    <w:p w14:paraId="67835A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#定义空集合</w:t>
      </w:r>
    </w:p>
    <w:p w14:paraId="2C571F4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变量名称=set( )</w:t>
      </w:r>
    </w:p>
    <w:p w14:paraId="207A1DFE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添加元素</w:t>
      </w:r>
    </w:p>
    <w:p w14:paraId="2170DD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语法：集合.add(元素)</w:t>
      </w:r>
    </w:p>
    <w:p w14:paraId="46241865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移除元素</w:t>
      </w:r>
    </w:p>
    <w:p w14:paraId="45513F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语法：集合.remove(元素)</w:t>
      </w:r>
    </w:p>
    <w:p w14:paraId="3238EF88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从集合中随机取出元素</w:t>
      </w:r>
    </w:p>
    <w:p w14:paraId="509A30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语法：集合.pop( )</w:t>
      </w:r>
    </w:p>
    <w:p w14:paraId="036FB2D0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清空集合</w:t>
      </w:r>
      <w:r>
        <w:rPr>
          <w:rFonts w:hint="eastAsia"/>
          <w:b w:val="0"/>
          <w:bCs w:val="0"/>
          <w:lang w:val="en-US" w:eastAsia="zh-CN"/>
        </w:rPr>
        <w:t xml:space="preserve">  语法：集合.clear( )</w:t>
      </w:r>
    </w:p>
    <w:p w14:paraId="422E78EF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取两个集合的差集 </w:t>
      </w:r>
    </w:p>
    <w:p w14:paraId="1BE8FB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语法：集合1.difference (集合2)  (功能：取出集合1有，集合2没有的)</w:t>
      </w:r>
    </w:p>
    <w:p w14:paraId="777B7B69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消除两个元素的差集</w:t>
      </w:r>
    </w:p>
    <w:p w14:paraId="1D109CA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语法：集合1.difference_update (集合2)   (结果：集合1被修改，集合2不变)</w:t>
      </w:r>
    </w:p>
    <w:p w14:paraId="0B4537D9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两个集合合并</w:t>
      </w:r>
    </w:p>
    <w:p w14:paraId="0302BC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</w:t>
      </w:r>
      <w:r>
        <w:rPr>
          <w:rFonts w:hint="eastAsia"/>
          <w:b w:val="0"/>
          <w:bCs w:val="0"/>
          <w:lang w:val="en-US" w:eastAsia="zh-CN"/>
        </w:rPr>
        <w:t>语法：集合1.union(集合2)</w:t>
      </w:r>
    </w:p>
    <w:p w14:paraId="3B8894E6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统计集合中元素的数量</w:t>
      </w:r>
    </w:p>
    <w:p w14:paraId="1F4EAA0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len(集合)</w:t>
      </w:r>
    </w:p>
    <w:p w14:paraId="197ED28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b w:val="0"/>
          <w:bCs w:val="0"/>
          <w:lang w:val="en-US" w:eastAsia="zh-CN"/>
        </w:rPr>
        <w:t>语法：集合1.union(集合2)      (结果：得到新的集合，集合1和集合2不变)</w:t>
      </w:r>
    </w:p>
    <w:p w14:paraId="6C78067A">
      <w:pPr>
        <w:numPr>
          <w:ilvl w:val="0"/>
          <w:numId w:val="1"/>
        </w:numPr>
        <w:ind w:left="0" w:leftChars="0" w:firstLine="420" w:firstLineChars="0"/>
        <w:outlineLvl w:val="0"/>
      </w:pPr>
      <w:r>
        <w:rPr>
          <w:rFonts w:hint="eastAsia"/>
          <w:lang w:val="en-US" w:eastAsia="zh-CN"/>
        </w:rPr>
        <w:t>切片</w:t>
      </w:r>
    </w:p>
    <w:p w14:paraId="1D914D47"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序列的概念：内容连续，有序，可使用下标索引的一类容器。</w:t>
      </w:r>
    </w:p>
    <w:p w14:paraId="3FC7E4A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列表，元组，字符串都可以视为序列</w:t>
      </w:r>
    </w:p>
    <w:p w14:paraId="3E89260B"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切片：从一个序列中取出子序列 （不会影响序列本身，而是得到一个新的序列）</w:t>
      </w:r>
    </w:p>
    <w:p w14:paraId="70F46CE8"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语法：序列[起始下标：结束下标：步长]</w:t>
      </w:r>
    </w:p>
    <w:p w14:paraId="14CCE9C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（包含起始下标，不包含结束下标） 步长默认为1可以不写</w:t>
      </w:r>
    </w:p>
    <w:p w14:paraId="74AE24E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步长： 步长为1，一个一个取，步长为2，跳一个取，步长为N，跳N-1个取</w:t>
      </w:r>
    </w:p>
    <w:p w14:paraId="7580563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步长为负数，反向取，注意，起始下标和结束下标，起始下标反向的</w:t>
      </w:r>
    </w:p>
    <w:p w14:paraId="22B48A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 要反向取ami</w:t>
      </w:r>
    </w:p>
    <w:p w14:paraId="59450FCC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sz w:val="21"/>
          <w:szCs w:val="21"/>
        </w:rPr>
      </w:pP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str=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"itheima"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result=str[</w:t>
      </w:r>
      <w:r>
        <w:rPr>
          <w:rFonts w:hint="default" w:ascii="Times New Roman" w:hAnsi="Times New Roman" w:eastAsia="monospace" w:cs="Times New Roman"/>
          <w:color w:val="1750EB"/>
          <w:sz w:val="21"/>
          <w:szCs w:val="21"/>
          <w:shd w:val="clear" w:fill="FFFFFF"/>
        </w:rPr>
        <w:t>6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:</w:t>
      </w:r>
      <w:r>
        <w:rPr>
          <w:rFonts w:hint="default" w:ascii="Times New Roman" w:hAnsi="Times New Roman" w:eastAsia="monospace" w:cs="Times New Roman"/>
          <w:color w:val="1750EB"/>
          <w:sz w:val="21"/>
          <w:szCs w:val="21"/>
          <w:shd w:val="clear" w:fill="FFFFFF"/>
        </w:rPr>
        <w:t>3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:-</w:t>
      </w:r>
      <w:r>
        <w:rPr>
          <w:rFonts w:hint="default" w:ascii="Times New Roman" w:hAnsi="Times New Roman" w:eastAsia="monospace" w:cs="Times New Roman"/>
          <w:color w:val="1750EB"/>
          <w:sz w:val="21"/>
          <w:szCs w:val="21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]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80"/>
          <w:sz w:val="21"/>
          <w:szCs w:val="21"/>
          <w:shd w:val="clear" w:fill="FFFFFF"/>
        </w:rPr>
        <w:t>print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f"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result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)</w:t>
      </w:r>
    </w:p>
    <w:p w14:paraId="27C9310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 w14:paraId="419FEA3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反转字符串str=</w:t>
      </w:r>
      <w:r>
        <w:rPr>
          <w:rFonts w:hint="default"/>
          <w:color w:val="C00000"/>
          <w:lang w:val="en-US" w:eastAsia="zh-CN"/>
        </w:rPr>
        <w:t>”</w:t>
      </w:r>
      <w:r>
        <w:rPr>
          <w:rFonts w:hint="eastAsia"/>
          <w:color w:val="C00000"/>
          <w:lang w:val="en-US" w:eastAsia="zh-CN"/>
        </w:rPr>
        <w:t>01234567</w:t>
      </w:r>
      <w:r>
        <w:rPr>
          <w:rFonts w:hint="default"/>
          <w:color w:val="C00000"/>
          <w:lang w:val="en-US" w:eastAsia="zh-CN"/>
        </w:rPr>
        <w:t>”</w:t>
      </w:r>
    </w:p>
    <w:p w14:paraId="08EC64B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 xml:space="preserve">          result=str[: : -1]</w:t>
      </w:r>
    </w:p>
    <w:p w14:paraId="5E4E18F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 xml:space="preserve">          print(</w:t>
      </w:r>
      <w:r>
        <w:rPr>
          <w:rFonts w:hint="default"/>
          <w:color w:val="C00000"/>
          <w:lang w:val="en-US" w:eastAsia="zh-CN"/>
        </w:rPr>
        <w:t>“</w:t>
      </w:r>
      <w:r>
        <w:rPr>
          <w:rFonts w:hint="eastAsia"/>
          <w:color w:val="C00000"/>
          <w:lang w:val="en-US" w:eastAsia="zh-CN"/>
        </w:rPr>
        <w:t>{result}</w:t>
      </w:r>
      <w:r>
        <w:rPr>
          <w:rFonts w:hint="default"/>
          <w:color w:val="C00000"/>
          <w:lang w:val="en-US" w:eastAsia="zh-CN"/>
        </w:rPr>
        <w:t>”</w:t>
      </w:r>
      <w:r>
        <w:rPr>
          <w:rFonts w:hint="eastAsia"/>
          <w:color w:val="C00000"/>
          <w:lang w:val="en-US" w:eastAsia="zh-CN"/>
        </w:rPr>
        <w:t>)</w:t>
      </w:r>
    </w:p>
    <w:p w14:paraId="413994B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3972560" cy="2385695"/>
            <wp:effectExtent l="0" t="0" r="8890" b="508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4A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 w14:paraId="5472B811">
      <w:pPr>
        <w:numPr>
          <w:ilvl w:val="0"/>
          <w:numId w:val="1"/>
        </w:numPr>
        <w:ind w:left="0" w:leftChars="0" w:firstLine="420" w:firstLineChars="0"/>
        <w:outlineLvl w:val="0"/>
      </w:pPr>
      <w:r>
        <w:rPr>
          <w:rFonts w:hint="eastAsia"/>
          <w:lang w:val="en-US" w:eastAsia="zh-CN"/>
        </w:rPr>
        <w:t>文件操作</w:t>
      </w:r>
    </w:p>
    <w:p w14:paraId="493836F3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文件的编码</w:t>
      </w:r>
    </w:p>
    <w:p w14:paraId="1F2686B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文件内容和二进制间进行相互转换</w:t>
      </w:r>
    </w:p>
    <w:p w14:paraId="79E5EB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UTF-8 全球应用最广泛 </w:t>
      </w:r>
    </w:p>
    <w:p w14:paraId="749364FA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文件的读取</w:t>
      </w:r>
    </w:p>
    <w:p w14:paraId="2D7C6D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1759585"/>
            <wp:effectExtent l="0" t="0" r="5080" b="254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7611A"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打开文件</w:t>
      </w:r>
    </w:p>
    <w:p w14:paraId="1CB5E3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242820"/>
            <wp:effectExtent l="0" t="0" r="3175" b="508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B581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  <w:r>
        <w:drawing>
          <wp:inline distT="0" distB="0" distL="114300" distR="114300">
            <wp:extent cx="5264150" cy="1011555"/>
            <wp:effectExtent l="0" t="0" r="3175" b="762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CA27F"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读操作相关方法</w:t>
      </w:r>
    </w:p>
    <w:p w14:paraId="2CF1AF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265420" cy="658495"/>
            <wp:effectExtent l="0" t="0" r="1905" b="825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2712F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</w:pP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f=</w:t>
      </w:r>
      <w:r>
        <w:rPr>
          <w:rFonts w:hint="default" w:ascii="Times New Roman" w:hAnsi="Times New Roman" w:eastAsia="monospace" w:cs="Times New Roman"/>
          <w:color w:val="000080"/>
          <w:sz w:val="21"/>
          <w:szCs w:val="21"/>
          <w:shd w:val="clear" w:fill="FFFFFF"/>
        </w:rPr>
        <w:t>open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"D:/zhangxinru/学习.txt"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"r"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660099"/>
          <w:sz w:val="21"/>
          <w:szCs w:val="21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"UTF-8"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)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test=f.read()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80"/>
          <w:sz w:val="21"/>
          <w:szCs w:val="21"/>
          <w:shd w:val="clear" w:fill="FFFFFF"/>
        </w:rPr>
        <w:t>print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f"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test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)</w:t>
      </w:r>
    </w:p>
    <w:p w14:paraId="23756876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eastAsia="宋体" w:cs="Times New Roman"/>
          <w:color w:val="080808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  <w:t>注意：如果在此之前读了一部分，再次写的时候就继续往后读</w:t>
      </w:r>
    </w:p>
    <w:p w14:paraId="0073DA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102225" cy="1687830"/>
            <wp:effectExtent l="0" t="0" r="3175" b="762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A7A9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2716530" cy="1497330"/>
            <wp:effectExtent l="0" t="0" r="7620" b="762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F2D7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4909820" cy="917575"/>
            <wp:effectExtent l="0" t="0" r="5080" b="6350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D7B6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关闭文件   f.close( )</w:t>
      </w:r>
    </w:p>
    <w:p w14:paraId="1B97DA5D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文件的写入</w:t>
      </w:r>
    </w:p>
    <w:p w14:paraId="399C698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写入文件使用open函数的“w”写入</w:t>
      </w:r>
    </w:p>
    <w:p w14:paraId="7F8713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413635" cy="1339215"/>
            <wp:effectExtent l="0" t="0" r="5715" b="381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F1CC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704465" cy="1746885"/>
            <wp:effectExtent l="0" t="0" r="635" b="5715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rcRect t="16993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D50F4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文件的追加</w:t>
      </w:r>
    </w:p>
    <w:p w14:paraId="1DE509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注意：a模式，文件不存在，会创建文件；文件存在会在最后，追加写入文件</w:t>
      </w:r>
    </w:p>
    <w:p w14:paraId="4F600A6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</w:p>
    <w:p w14:paraId="3792CCB7">
      <w:pPr>
        <w:numPr>
          <w:ilvl w:val="0"/>
          <w:numId w:val="1"/>
        </w:numPr>
        <w:ind w:left="0" w:leftChars="0" w:firstLine="420" w:firstLineChars="0"/>
        <w:outlineLvl w:val="0"/>
      </w:pPr>
      <w:r>
        <w:rPr>
          <w:rFonts w:hint="eastAsia"/>
          <w:lang w:val="en-US" w:eastAsia="zh-CN"/>
        </w:rPr>
        <w:t>异常</w:t>
      </w:r>
    </w:p>
    <w:p w14:paraId="56E1AED4"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捕获异常</w:t>
      </w:r>
    </w:p>
    <w:p w14:paraId="45B6F6E5"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捕获常规异常</w:t>
      </w:r>
    </w:p>
    <w:p w14:paraId="20F72ED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try：</w:t>
      </w:r>
    </w:p>
    <w:p w14:paraId="788CD44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可能发生错误的代码</w:t>
      </w:r>
    </w:p>
    <w:p w14:paraId="71FBBAE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except：</w:t>
      </w:r>
    </w:p>
    <w:p w14:paraId="2CFCE5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如果出现异常执行的代码</w:t>
      </w:r>
    </w:p>
    <w:p w14:paraId="7373267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4629785" cy="1322705"/>
            <wp:effectExtent l="0" t="0" r="8890" b="1270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42F6C"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捕获指定异常</w:t>
      </w:r>
    </w:p>
    <w:p w14:paraId="4FB609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try：</w:t>
      </w:r>
    </w:p>
    <w:p w14:paraId="400AE4B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print(name)</w:t>
      </w:r>
    </w:p>
    <w:p w14:paraId="3CFFC6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except NameError as e：</w:t>
      </w:r>
    </w:p>
    <w:p w14:paraId="07296B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print(“name变量名称未定义错误”)</w:t>
      </w:r>
    </w:p>
    <w:p w14:paraId="29B49702"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eastAsia"/>
          <w:lang w:val="en-US" w:eastAsia="zh-CN"/>
        </w:rPr>
      </w:pPr>
    </w:p>
    <w:p w14:paraId="035577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2850515" cy="855980"/>
            <wp:effectExtent l="0" t="0" r="6985" b="1270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E79B0"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</w:pPr>
    </w:p>
    <w:p w14:paraId="0D5ADB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3447415" cy="1223645"/>
            <wp:effectExtent l="0" t="0" r="635" b="508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6015D"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异常的传递</w:t>
      </w:r>
    </w:p>
    <w:p w14:paraId="035965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default"/>
          <w:lang w:val="en-US" w:eastAsia="zh-CN"/>
        </w:rPr>
        <w:drawing>
          <wp:inline distT="0" distB="0" distL="114300" distR="114300">
            <wp:extent cx="4009390" cy="1991995"/>
            <wp:effectExtent l="0" t="0" r="635" b="8255"/>
            <wp:docPr id="46" name="图片 46" descr="屏幕截图 2026-01-18 192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屏幕截图 2026-01-18 192459"/>
                    <pic:cNvPicPr>
                      <a:picLocks noChangeAspect="1"/>
                    </pic:cNvPicPr>
                  </pic:nvPicPr>
                  <pic:blipFill>
                    <a:blip r:embed="rId46"/>
                    <a:srcRect t="292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751C">
      <w:pPr>
        <w:numPr>
          <w:ilvl w:val="0"/>
          <w:numId w:val="1"/>
        </w:numPr>
        <w:ind w:left="0" w:leftChars="0" w:firstLine="420" w:firstLineChars="0"/>
        <w:outlineLvl w:val="0"/>
      </w:pPr>
      <w:r>
        <w:rPr>
          <w:rFonts w:hint="eastAsia"/>
          <w:lang w:val="en-US" w:eastAsia="zh-CN"/>
        </w:rPr>
        <w:t>json数据格式</w:t>
      </w:r>
    </w:p>
    <w:p w14:paraId="21AED56E">
      <w:pPr>
        <w:numPr>
          <w:numId w:val="0"/>
        </w:numPr>
        <w:ind w:left="42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不同语言的中转站，实现不同语言之间的共通</w:t>
      </w:r>
    </w:p>
    <w:p w14:paraId="198DEA75">
      <w:pPr>
        <w:numPr>
          <w:numId w:val="0"/>
        </w:numPr>
        <w:ind w:left="420" w:leftChars="0"/>
        <w:outlineLvl w:val="0"/>
      </w:pPr>
      <w:r>
        <w:drawing>
          <wp:inline distT="0" distB="0" distL="114300" distR="114300">
            <wp:extent cx="5273040" cy="1395095"/>
            <wp:effectExtent l="0" t="0" r="3810" b="508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0590B">
      <w:pPr>
        <w:numPr>
          <w:numId w:val="0"/>
        </w:numPr>
        <w:ind w:left="420" w:leftChars="0"/>
        <w:outlineLvl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240915"/>
            <wp:effectExtent l="0" t="0" r="4445" b="698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9" w:name="_GoBack"/>
      <w:bookmarkEnd w:id="49"/>
    </w:p>
    <w:p w14:paraId="6B0F70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CF695F"/>
    <w:multiLevelType w:val="singleLevel"/>
    <w:tmpl w:val="88CF695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8ADE1A5F"/>
    <w:multiLevelType w:val="singleLevel"/>
    <w:tmpl w:val="8ADE1A5F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>
    <w:nsid w:val="8B70001D"/>
    <w:multiLevelType w:val="singleLevel"/>
    <w:tmpl w:val="8B70001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">
    <w:nsid w:val="8EB3899C"/>
    <w:multiLevelType w:val="singleLevel"/>
    <w:tmpl w:val="8EB3899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4">
    <w:nsid w:val="966FDF0A"/>
    <w:multiLevelType w:val="singleLevel"/>
    <w:tmpl w:val="966FDF0A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5">
    <w:nsid w:val="AD26AD7B"/>
    <w:multiLevelType w:val="singleLevel"/>
    <w:tmpl w:val="AD26AD7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">
    <w:nsid w:val="B30C5F5F"/>
    <w:multiLevelType w:val="singleLevel"/>
    <w:tmpl w:val="B30C5F5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B487872C"/>
    <w:multiLevelType w:val="singleLevel"/>
    <w:tmpl w:val="B487872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B61D6BC6"/>
    <w:multiLevelType w:val="singleLevel"/>
    <w:tmpl w:val="B61D6BC6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9">
    <w:nsid w:val="C31E5F81"/>
    <w:multiLevelType w:val="singleLevel"/>
    <w:tmpl w:val="C31E5F81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0">
    <w:nsid w:val="DC3540AB"/>
    <w:multiLevelType w:val="singleLevel"/>
    <w:tmpl w:val="DC3540A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1">
    <w:nsid w:val="E27A46F0"/>
    <w:multiLevelType w:val="singleLevel"/>
    <w:tmpl w:val="E27A46F0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2">
    <w:nsid w:val="E67F80A6"/>
    <w:multiLevelType w:val="singleLevel"/>
    <w:tmpl w:val="E67F80A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3">
    <w:nsid w:val="E847368D"/>
    <w:multiLevelType w:val="singleLevel"/>
    <w:tmpl w:val="E847368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4">
    <w:nsid w:val="FA13C889"/>
    <w:multiLevelType w:val="singleLevel"/>
    <w:tmpl w:val="FA13C889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5">
    <w:nsid w:val="FC6142A8"/>
    <w:multiLevelType w:val="singleLevel"/>
    <w:tmpl w:val="FC6142A8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6">
    <w:nsid w:val="1C11EC34"/>
    <w:multiLevelType w:val="singleLevel"/>
    <w:tmpl w:val="1C11EC34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17">
    <w:nsid w:val="1F18B544"/>
    <w:multiLevelType w:val="singleLevel"/>
    <w:tmpl w:val="1F18B54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8">
    <w:nsid w:val="28D589F0"/>
    <w:multiLevelType w:val="singleLevel"/>
    <w:tmpl w:val="28D589F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9">
    <w:nsid w:val="2E6239A3"/>
    <w:multiLevelType w:val="singleLevel"/>
    <w:tmpl w:val="2E6239A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0">
    <w:nsid w:val="346FEA67"/>
    <w:multiLevelType w:val="singleLevel"/>
    <w:tmpl w:val="346FEA67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1">
    <w:nsid w:val="497D6904"/>
    <w:multiLevelType w:val="singleLevel"/>
    <w:tmpl w:val="497D6904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2">
    <w:nsid w:val="4A8370BC"/>
    <w:multiLevelType w:val="singleLevel"/>
    <w:tmpl w:val="4A8370B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3">
    <w:nsid w:val="52718F57"/>
    <w:multiLevelType w:val="singleLevel"/>
    <w:tmpl w:val="52718F5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4">
    <w:nsid w:val="617CB479"/>
    <w:multiLevelType w:val="singleLevel"/>
    <w:tmpl w:val="617CB479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5">
    <w:nsid w:val="641C4979"/>
    <w:multiLevelType w:val="singleLevel"/>
    <w:tmpl w:val="641C4979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6">
    <w:nsid w:val="686D98E6"/>
    <w:multiLevelType w:val="singleLevel"/>
    <w:tmpl w:val="686D98E6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7">
    <w:nsid w:val="692AF7E0"/>
    <w:multiLevelType w:val="singleLevel"/>
    <w:tmpl w:val="692AF7E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  <w:color w:val="000000" w:themeColor="text1"/>
        <w14:textFill>
          <w14:solidFill>
            <w14:schemeClr w14:val="tx1"/>
          </w14:solidFill>
        </w14:textFill>
      </w:rPr>
    </w:lvl>
  </w:abstractNum>
  <w:abstractNum w:abstractNumId="28">
    <w:nsid w:val="6C32844E"/>
    <w:multiLevelType w:val="singleLevel"/>
    <w:tmpl w:val="6C32844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9">
    <w:nsid w:val="74A35074"/>
    <w:multiLevelType w:val="singleLevel"/>
    <w:tmpl w:val="74A35074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0">
    <w:nsid w:val="771A482B"/>
    <w:multiLevelType w:val="singleLevel"/>
    <w:tmpl w:val="771A482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1">
    <w:nsid w:val="7A62D60F"/>
    <w:multiLevelType w:val="singleLevel"/>
    <w:tmpl w:val="7A62D60F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2">
    <w:nsid w:val="7FA153E1"/>
    <w:multiLevelType w:val="singleLevel"/>
    <w:tmpl w:val="7FA153E1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>
    <w:abstractNumId w:val="16"/>
  </w:num>
  <w:num w:numId="2">
    <w:abstractNumId w:val="17"/>
  </w:num>
  <w:num w:numId="3">
    <w:abstractNumId w:val="8"/>
  </w:num>
  <w:num w:numId="4">
    <w:abstractNumId w:val="20"/>
  </w:num>
  <w:num w:numId="5">
    <w:abstractNumId w:val="5"/>
  </w:num>
  <w:num w:numId="6">
    <w:abstractNumId w:val="0"/>
  </w:num>
  <w:num w:numId="7">
    <w:abstractNumId w:val="6"/>
  </w:num>
  <w:num w:numId="8">
    <w:abstractNumId w:val="31"/>
  </w:num>
  <w:num w:numId="9">
    <w:abstractNumId w:val="27"/>
  </w:num>
  <w:num w:numId="10">
    <w:abstractNumId w:val="14"/>
  </w:num>
  <w:num w:numId="11">
    <w:abstractNumId w:val="21"/>
  </w:num>
  <w:num w:numId="12">
    <w:abstractNumId w:val="25"/>
  </w:num>
  <w:num w:numId="13">
    <w:abstractNumId w:val="22"/>
  </w:num>
  <w:num w:numId="14">
    <w:abstractNumId w:val="7"/>
  </w:num>
  <w:num w:numId="15">
    <w:abstractNumId w:val="29"/>
  </w:num>
  <w:num w:numId="16">
    <w:abstractNumId w:val="15"/>
  </w:num>
  <w:num w:numId="17">
    <w:abstractNumId w:val="24"/>
  </w:num>
  <w:num w:numId="18">
    <w:abstractNumId w:val="26"/>
  </w:num>
  <w:num w:numId="19">
    <w:abstractNumId w:val="28"/>
  </w:num>
  <w:num w:numId="20">
    <w:abstractNumId w:val="12"/>
  </w:num>
  <w:num w:numId="21">
    <w:abstractNumId w:val="1"/>
  </w:num>
  <w:num w:numId="22">
    <w:abstractNumId w:val="19"/>
  </w:num>
  <w:num w:numId="23">
    <w:abstractNumId w:val="13"/>
  </w:num>
  <w:num w:numId="24">
    <w:abstractNumId w:val="2"/>
  </w:num>
  <w:num w:numId="25">
    <w:abstractNumId w:val="11"/>
  </w:num>
  <w:num w:numId="26">
    <w:abstractNumId w:val="9"/>
  </w:num>
  <w:num w:numId="27">
    <w:abstractNumId w:val="4"/>
  </w:num>
  <w:num w:numId="28">
    <w:abstractNumId w:val="3"/>
  </w:num>
  <w:num w:numId="29">
    <w:abstractNumId w:val="23"/>
  </w:num>
  <w:num w:numId="30">
    <w:abstractNumId w:val="30"/>
  </w:num>
  <w:num w:numId="31">
    <w:abstractNumId w:val="32"/>
  </w:num>
  <w:num w:numId="32">
    <w:abstractNumId w:val="18"/>
  </w:num>
  <w:num w:numId="3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9FD0330"/>
    <w:rsid w:val="00F15FEA"/>
    <w:rsid w:val="053D25AF"/>
    <w:rsid w:val="07AD39F3"/>
    <w:rsid w:val="0E47127D"/>
    <w:rsid w:val="12564067"/>
    <w:rsid w:val="12B25538"/>
    <w:rsid w:val="1B6C448D"/>
    <w:rsid w:val="1F33446A"/>
    <w:rsid w:val="247E276B"/>
    <w:rsid w:val="2CAD7084"/>
    <w:rsid w:val="2CC82306"/>
    <w:rsid w:val="33994820"/>
    <w:rsid w:val="3C93129D"/>
    <w:rsid w:val="467C28B2"/>
    <w:rsid w:val="49FD0330"/>
    <w:rsid w:val="520A5D21"/>
    <w:rsid w:val="52B0516F"/>
    <w:rsid w:val="5456436D"/>
    <w:rsid w:val="64802D6E"/>
    <w:rsid w:val="65B17403"/>
    <w:rsid w:val="6615622F"/>
    <w:rsid w:val="683A270C"/>
    <w:rsid w:val="6ED51697"/>
    <w:rsid w:val="6FF41EBB"/>
    <w:rsid w:val="70BD3B02"/>
    <w:rsid w:val="70E85C4B"/>
    <w:rsid w:val="73B64B3A"/>
    <w:rsid w:val="7C0F1B96"/>
    <w:rsid w:val="7D5E7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3"/>
    <w:basedOn w:val="1"/>
    <w:next w:val="1"/>
    <w:qFormat/>
    <w:uiPriority w:val="0"/>
    <w:pPr>
      <w:ind w:left="840" w:leftChars="400"/>
    </w:pPr>
  </w:style>
  <w:style w:type="paragraph" w:styleId="3">
    <w:name w:val="toc 1"/>
    <w:basedOn w:val="1"/>
    <w:next w:val="1"/>
    <w:qFormat/>
    <w:uiPriority w:val="0"/>
  </w:style>
  <w:style w:type="paragraph" w:styleId="4">
    <w:name w:val="toc 2"/>
    <w:basedOn w:val="1"/>
    <w:next w:val="1"/>
    <w:qFormat/>
    <w:uiPriority w:val="0"/>
    <w:pPr>
      <w:ind w:left="420" w:leftChars="200"/>
    </w:p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jpeg"/><Relationship Id="rId49" Type="http://schemas.openxmlformats.org/officeDocument/2006/relationships/numbering" Target="numbering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5533</Words>
  <Characters>9682</Characters>
  <Lines>0</Lines>
  <Paragraphs>0</Paragraphs>
  <TotalTime>23</TotalTime>
  <ScaleCrop>false</ScaleCrop>
  <LinksUpToDate>false</LinksUpToDate>
  <CharactersWithSpaces>10775</CharactersWithSpaces>
  <Application>WPS Office_12.1.0.24657_F1E327BC-269C-435d-A152-05C5408002CA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2026-01-11T02:33:00Z</dcterms:created>
  <dc:creator>: )</dc:creator>
  <cp:lastModifiedBy>: )</cp:lastModifiedBy>
  <dcterms:modified xsi:type="dcterms:W3CDTF">2026-01-18T12:11:16Z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2052-12.1.0.24657</vt:lpwstr>
  </property>
  <property fmtid="{D5CDD505-2E9C-101B-9397-08002B2CF9AE}" pid="3" name="ICV">
    <vt:lpwstr>F0782B7C16EF4B379AB0662F93879F60_13</vt:lpwstr>
  </property>
  <property fmtid="{D5CDD505-2E9C-101B-9397-08002B2CF9AE}" pid="4" name="KSOTemplateDocerSaveRecord">
    <vt:lpwstr>eyJoZGlkIjoiZDQ5ZWQxOThjMzVlNDE0ZTg0ODA1MDA0OWNiMDY0YzkiLCJ1c2VySWQiOiIxMDEwOTIyMjc2In0=</vt:lpwstr>
  </property>
</Properties>
</file>